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25BE" w14:textId="77777777" w:rsidR="008E29C0" w:rsidRPr="008B38BC" w:rsidRDefault="008E29C0" w:rsidP="00E81864">
      <w:pPr>
        <w:tabs>
          <w:tab w:val="left" w:pos="3135"/>
        </w:tabs>
        <w:jc w:val="center"/>
        <w:rPr>
          <w:rFonts w:cs="Arial"/>
          <w:sz w:val="24"/>
          <w:szCs w:val="24"/>
        </w:rPr>
      </w:pPr>
      <w:r w:rsidRPr="008B38BC">
        <w:rPr>
          <w:rFonts w:cs="Arial"/>
          <w:sz w:val="24"/>
          <w:szCs w:val="24"/>
        </w:rPr>
        <w:t> </w:t>
      </w:r>
    </w:p>
    <w:p w14:paraId="26BEDAF1" w14:textId="6A957532" w:rsidR="00E81864" w:rsidRPr="008B38BC" w:rsidRDefault="00903F85" w:rsidP="008E29C0">
      <w:pPr>
        <w:jc w:val="center"/>
        <w:outlineLvl w:val="2"/>
        <w:rPr>
          <w:rFonts w:cs="Arial"/>
          <w:b/>
          <w:bCs/>
          <w:sz w:val="24"/>
          <w:szCs w:val="24"/>
        </w:rPr>
      </w:pPr>
      <w:r w:rsidRPr="008B38BC">
        <w:rPr>
          <w:rFonts w:cs="Arial"/>
          <w:noProof/>
          <w:sz w:val="24"/>
          <w:szCs w:val="24"/>
        </w:rPr>
        <w:drawing>
          <wp:inline distT="0" distB="0" distL="0" distR="0" wp14:anchorId="632524E6" wp14:editId="488D2A1D">
            <wp:extent cx="1533525" cy="1600200"/>
            <wp:effectExtent l="0" t="0" r="0" b="0"/>
            <wp:docPr id="1" name="Picture 1"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o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600200"/>
                    </a:xfrm>
                    <a:prstGeom prst="rect">
                      <a:avLst/>
                    </a:prstGeom>
                    <a:noFill/>
                    <a:ln>
                      <a:noFill/>
                    </a:ln>
                  </pic:spPr>
                </pic:pic>
              </a:graphicData>
            </a:graphic>
          </wp:inline>
        </w:drawing>
      </w:r>
    </w:p>
    <w:p w14:paraId="02E21F21" w14:textId="77777777" w:rsidR="00035EE2" w:rsidRDefault="00035EE2" w:rsidP="00A9738D">
      <w:pPr>
        <w:jc w:val="center"/>
        <w:outlineLvl w:val="0"/>
        <w:rPr>
          <w:rFonts w:cs="Arial"/>
          <w:b/>
          <w:sz w:val="32"/>
          <w:szCs w:val="32"/>
        </w:rPr>
      </w:pPr>
    </w:p>
    <w:p w14:paraId="37D0E4B8" w14:textId="77777777" w:rsidR="005C0BE3" w:rsidRDefault="005C0BE3" w:rsidP="00A9738D">
      <w:pPr>
        <w:jc w:val="center"/>
        <w:outlineLvl w:val="0"/>
        <w:rPr>
          <w:rFonts w:cs="Arial"/>
          <w:b/>
          <w:sz w:val="32"/>
          <w:szCs w:val="32"/>
        </w:rPr>
      </w:pPr>
    </w:p>
    <w:p w14:paraId="63E3355E" w14:textId="77777777" w:rsidR="005C0BE3" w:rsidRPr="005C0BE3" w:rsidRDefault="005C0BE3" w:rsidP="00A9738D">
      <w:pPr>
        <w:jc w:val="center"/>
        <w:outlineLvl w:val="0"/>
        <w:rPr>
          <w:rFonts w:cs="Arial"/>
          <w:b/>
          <w:sz w:val="52"/>
          <w:szCs w:val="52"/>
        </w:rPr>
      </w:pPr>
      <w:r w:rsidRPr="005C0BE3">
        <w:rPr>
          <w:rFonts w:cs="Arial"/>
          <w:b/>
          <w:sz w:val="52"/>
          <w:szCs w:val="52"/>
        </w:rPr>
        <w:t xml:space="preserve">Weston Primary School </w:t>
      </w:r>
    </w:p>
    <w:p w14:paraId="1E8355C8" w14:textId="77777777" w:rsidR="005C0BE3" w:rsidRDefault="005C0BE3" w:rsidP="00A9738D">
      <w:pPr>
        <w:jc w:val="center"/>
        <w:outlineLvl w:val="0"/>
        <w:rPr>
          <w:rFonts w:cs="Arial"/>
          <w:b/>
          <w:sz w:val="32"/>
          <w:szCs w:val="32"/>
        </w:rPr>
      </w:pPr>
    </w:p>
    <w:p w14:paraId="2F7E8C16" w14:textId="77777777" w:rsidR="005C0BE3" w:rsidRDefault="005C0BE3" w:rsidP="00A9738D">
      <w:pPr>
        <w:jc w:val="center"/>
        <w:outlineLvl w:val="0"/>
        <w:rPr>
          <w:rFonts w:cs="Arial"/>
          <w:b/>
          <w:sz w:val="32"/>
          <w:szCs w:val="32"/>
        </w:rPr>
      </w:pPr>
    </w:p>
    <w:p w14:paraId="24D0E4D6" w14:textId="77777777" w:rsidR="005C0BE3" w:rsidRPr="008B38BC" w:rsidRDefault="005C0BE3" w:rsidP="00A9738D">
      <w:pPr>
        <w:jc w:val="center"/>
        <w:outlineLvl w:val="0"/>
        <w:rPr>
          <w:rFonts w:cs="Arial"/>
          <w:b/>
          <w:sz w:val="32"/>
          <w:szCs w:val="32"/>
        </w:rPr>
      </w:pPr>
    </w:p>
    <w:p w14:paraId="7CE7AC19" w14:textId="77777777" w:rsidR="00A9738D" w:rsidRPr="008B38BC" w:rsidRDefault="00A9738D" w:rsidP="00A9738D">
      <w:pPr>
        <w:jc w:val="center"/>
        <w:outlineLvl w:val="0"/>
        <w:rPr>
          <w:rFonts w:cs="Arial"/>
          <w:b/>
          <w:sz w:val="32"/>
          <w:szCs w:val="32"/>
        </w:rPr>
      </w:pPr>
      <w:r w:rsidRPr="008B38BC">
        <w:rPr>
          <w:rFonts w:cs="Arial"/>
          <w:b/>
          <w:sz w:val="32"/>
          <w:szCs w:val="32"/>
        </w:rPr>
        <w:t>SCHOOL COM</w:t>
      </w:r>
      <w:smartTag w:uri="urn:schemas-microsoft-com:office:smarttags" w:element="PersonName">
        <w:r w:rsidRPr="008B38BC">
          <w:rPr>
            <w:rFonts w:cs="Arial"/>
            <w:b/>
            <w:sz w:val="32"/>
            <w:szCs w:val="32"/>
          </w:rPr>
          <w:t>P</w:t>
        </w:r>
      </w:smartTag>
      <w:r w:rsidRPr="008B38BC">
        <w:rPr>
          <w:rFonts w:cs="Arial"/>
          <w:b/>
          <w:sz w:val="32"/>
          <w:szCs w:val="32"/>
        </w:rPr>
        <w:t xml:space="preserve">LAINTS </w:t>
      </w:r>
      <w:r w:rsidR="00035EE2" w:rsidRPr="008B38BC">
        <w:rPr>
          <w:rFonts w:cs="Arial"/>
          <w:b/>
          <w:sz w:val="32"/>
          <w:szCs w:val="32"/>
        </w:rPr>
        <w:t xml:space="preserve">POLICY AND </w:t>
      </w:r>
      <w:smartTag w:uri="urn:schemas-microsoft-com:office:smarttags" w:element="PersonName">
        <w:r w:rsidRPr="008B38BC">
          <w:rPr>
            <w:rFonts w:cs="Arial"/>
            <w:b/>
            <w:sz w:val="32"/>
            <w:szCs w:val="32"/>
          </w:rPr>
          <w:t>P</w:t>
        </w:r>
      </w:smartTag>
      <w:r w:rsidRPr="008B38BC">
        <w:rPr>
          <w:rFonts w:cs="Arial"/>
          <w:b/>
          <w:sz w:val="32"/>
          <w:szCs w:val="32"/>
        </w:rPr>
        <w:t>ROCEDURE</w:t>
      </w:r>
    </w:p>
    <w:p w14:paraId="5EC22A6D" w14:textId="77777777" w:rsidR="00035EE2" w:rsidRDefault="00035EE2" w:rsidP="00A9738D">
      <w:pPr>
        <w:jc w:val="center"/>
        <w:outlineLvl w:val="0"/>
        <w:rPr>
          <w:rFonts w:cs="Arial"/>
          <w:b/>
          <w:sz w:val="32"/>
          <w:szCs w:val="32"/>
        </w:rPr>
      </w:pPr>
    </w:p>
    <w:p w14:paraId="59E26E70" w14:textId="77777777" w:rsidR="008B38BC" w:rsidRDefault="008B38BC" w:rsidP="00A9738D">
      <w:pPr>
        <w:jc w:val="center"/>
        <w:outlineLvl w:val="0"/>
        <w:rPr>
          <w:rFonts w:cs="Arial"/>
          <w:b/>
          <w:sz w:val="32"/>
          <w:szCs w:val="32"/>
        </w:rPr>
      </w:pPr>
    </w:p>
    <w:p w14:paraId="5EB3AC88" w14:textId="77777777" w:rsidR="008B38BC" w:rsidRDefault="008B38BC" w:rsidP="00A9738D">
      <w:pPr>
        <w:jc w:val="center"/>
        <w:outlineLvl w:val="0"/>
        <w:rPr>
          <w:rFonts w:cs="Arial"/>
          <w:b/>
          <w:sz w:val="32"/>
          <w:szCs w:val="32"/>
        </w:rPr>
      </w:pPr>
    </w:p>
    <w:p w14:paraId="2DEEC230" w14:textId="77777777" w:rsidR="008B38BC" w:rsidRDefault="008B38BC" w:rsidP="00A9738D">
      <w:pPr>
        <w:jc w:val="center"/>
        <w:outlineLvl w:val="0"/>
        <w:rPr>
          <w:rFonts w:cs="Arial"/>
          <w:b/>
          <w:sz w:val="32"/>
          <w:szCs w:val="32"/>
        </w:rPr>
      </w:pPr>
    </w:p>
    <w:p w14:paraId="3B9C6AAD" w14:textId="77777777" w:rsidR="008B38BC" w:rsidRDefault="008B38BC" w:rsidP="00A9738D">
      <w:pPr>
        <w:jc w:val="center"/>
        <w:outlineLvl w:val="0"/>
        <w:rPr>
          <w:rFonts w:cs="Arial"/>
          <w:b/>
          <w:sz w:val="32"/>
          <w:szCs w:val="32"/>
        </w:rPr>
      </w:pPr>
    </w:p>
    <w:p w14:paraId="7AB5545F" w14:textId="77777777" w:rsidR="008B38BC" w:rsidRDefault="008B38BC" w:rsidP="00A9738D">
      <w:pPr>
        <w:jc w:val="center"/>
        <w:outlineLvl w:val="0"/>
        <w:rPr>
          <w:rFonts w:cs="Arial"/>
          <w:b/>
          <w:sz w:val="32"/>
          <w:szCs w:val="32"/>
        </w:rPr>
      </w:pPr>
    </w:p>
    <w:p w14:paraId="1972C570" w14:textId="77777777" w:rsidR="008B38BC" w:rsidRDefault="008B38BC" w:rsidP="00A9738D">
      <w:pPr>
        <w:jc w:val="center"/>
        <w:outlineLvl w:val="0"/>
        <w:rPr>
          <w:rFonts w:cs="Arial"/>
          <w:b/>
          <w:sz w:val="32"/>
          <w:szCs w:val="32"/>
        </w:rPr>
      </w:pPr>
    </w:p>
    <w:p w14:paraId="630D1627" w14:textId="77777777" w:rsidR="008B38BC" w:rsidRDefault="008B38BC" w:rsidP="00A9738D">
      <w:pPr>
        <w:jc w:val="center"/>
        <w:outlineLvl w:val="0"/>
        <w:rPr>
          <w:rFonts w:cs="Arial"/>
          <w:b/>
          <w:sz w:val="32"/>
          <w:szCs w:val="32"/>
        </w:rPr>
      </w:pPr>
    </w:p>
    <w:p w14:paraId="0817C66A" w14:textId="77777777" w:rsidR="008B38BC" w:rsidRDefault="008B38BC" w:rsidP="00A9738D">
      <w:pPr>
        <w:jc w:val="center"/>
        <w:outlineLvl w:val="0"/>
        <w:rPr>
          <w:rFonts w:cs="Arial"/>
          <w:b/>
          <w:sz w:val="32"/>
          <w:szCs w:val="32"/>
        </w:rPr>
      </w:pPr>
    </w:p>
    <w:p w14:paraId="132387BC" w14:textId="77777777" w:rsidR="008B38BC" w:rsidRDefault="008B38BC" w:rsidP="00A9738D">
      <w:pPr>
        <w:jc w:val="center"/>
        <w:outlineLvl w:val="0"/>
        <w:rPr>
          <w:rFonts w:cs="Arial"/>
          <w:b/>
          <w:sz w:val="32"/>
          <w:szCs w:val="32"/>
        </w:rPr>
      </w:pPr>
    </w:p>
    <w:p w14:paraId="551AE5C0" w14:textId="77777777" w:rsidR="008B38BC" w:rsidRDefault="008B38BC" w:rsidP="00A9738D">
      <w:pPr>
        <w:jc w:val="center"/>
        <w:outlineLvl w:val="0"/>
        <w:rPr>
          <w:rFonts w:cs="Arial"/>
          <w:b/>
          <w:sz w:val="32"/>
          <w:szCs w:val="32"/>
        </w:rPr>
      </w:pPr>
    </w:p>
    <w:p w14:paraId="03ECE845" w14:textId="77777777" w:rsidR="008B38BC" w:rsidRDefault="008B38BC" w:rsidP="00A9738D">
      <w:pPr>
        <w:jc w:val="center"/>
        <w:outlineLvl w:val="0"/>
        <w:rPr>
          <w:rFonts w:cs="Arial"/>
          <w:b/>
          <w:sz w:val="32"/>
          <w:szCs w:val="32"/>
        </w:rPr>
      </w:pPr>
    </w:p>
    <w:p w14:paraId="329759A9" w14:textId="77777777" w:rsidR="008B38BC" w:rsidRDefault="008B38BC" w:rsidP="00A9738D">
      <w:pPr>
        <w:jc w:val="center"/>
        <w:outlineLvl w:val="0"/>
        <w:rPr>
          <w:rFonts w:cs="Arial"/>
          <w:b/>
          <w:sz w:val="32"/>
          <w:szCs w:val="32"/>
        </w:rPr>
      </w:pPr>
    </w:p>
    <w:p w14:paraId="735783E1" w14:textId="77777777" w:rsidR="008B38BC" w:rsidRDefault="008B38BC" w:rsidP="00A9738D">
      <w:pPr>
        <w:jc w:val="center"/>
        <w:outlineLvl w:val="0"/>
        <w:rPr>
          <w:rFonts w:cs="Arial"/>
          <w:b/>
          <w:sz w:val="32"/>
          <w:szCs w:val="32"/>
        </w:rPr>
      </w:pPr>
    </w:p>
    <w:p w14:paraId="7F6B469F" w14:textId="77777777" w:rsidR="008B38BC" w:rsidRDefault="008B38BC" w:rsidP="00A9738D">
      <w:pPr>
        <w:jc w:val="center"/>
        <w:outlineLvl w:val="0"/>
        <w:rPr>
          <w:rFonts w:cs="Arial"/>
          <w:b/>
          <w:sz w:val="32"/>
          <w:szCs w:val="32"/>
        </w:rPr>
      </w:pPr>
    </w:p>
    <w:p w14:paraId="51813394" w14:textId="77777777" w:rsidR="008B38BC" w:rsidRDefault="008B38BC" w:rsidP="00A9738D">
      <w:pPr>
        <w:jc w:val="center"/>
        <w:outlineLvl w:val="0"/>
        <w:rPr>
          <w:rFonts w:cs="Arial"/>
          <w:b/>
          <w:sz w:val="32"/>
          <w:szCs w:val="32"/>
        </w:rPr>
      </w:pPr>
    </w:p>
    <w:p w14:paraId="64A48B4E" w14:textId="77777777" w:rsidR="008B38BC" w:rsidRDefault="008B38BC" w:rsidP="00A9738D">
      <w:pPr>
        <w:jc w:val="center"/>
        <w:outlineLvl w:val="0"/>
        <w:rPr>
          <w:rFonts w:cs="Arial"/>
          <w:b/>
          <w:sz w:val="32"/>
          <w:szCs w:val="32"/>
        </w:rPr>
      </w:pPr>
    </w:p>
    <w:p w14:paraId="178127AC" w14:textId="77777777" w:rsidR="008B38BC" w:rsidRDefault="008B38BC" w:rsidP="00A9738D">
      <w:pPr>
        <w:jc w:val="center"/>
        <w:outlineLvl w:val="0"/>
        <w:rPr>
          <w:rFonts w:cs="Arial"/>
          <w:b/>
          <w:sz w:val="32"/>
          <w:szCs w:val="32"/>
        </w:rPr>
      </w:pPr>
    </w:p>
    <w:p w14:paraId="50DBC062" w14:textId="77777777" w:rsidR="008B38BC" w:rsidRDefault="008B38BC" w:rsidP="00A9738D">
      <w:pPr>
        <w:jc w:val="center"/>
        <w:outlineLvl w:val="0"/>
        <w:rPr>
          <w:rFonts w:cs="Arial"/>
          <w:b/>
          <w:sz w:val="32"/>
          <w:szCs w:val="32"/>
        </w:rPr>
      </w:pPr>
    </w:p>
    <w:p w14:paraId="197053B5" w14:textId="77777777" w:rsidR="008B38BC" w:rsidRDefault="008B38BC" w:rsidP="00A9738D">
      <w:pPr>
        <w:jc w:val="center"/>
        <w:outlineLvl w:val="0"/>
        <w:rPr>
          <w:rFonts w:cs="Arial"/>
          <w:b/>
          <w:sz w:val="32"/>
          <w:szCs w:val="32"/>
        </w:rPr>
      </w:pPr>
    </w:p>
    <w:p w14:paraId="05481402" w14:textId="77777777" w:rsidR="008B38BC" w:rsidRDefault="008B38BC" w:rsidP="00A9738D">
      <w:pPr>
        <w:jc w:val="center"/>
        <w:outlineLvl w:val="0"/>
        <w:rPr>
          <w:rFonts w:cs="Arial"/>
          <w:b/>
          <w:sz w:val="32"/>
          <w:szCs w:val="32"/>
        </w:rPr>
      </w:pPr>
    </w:p>
    <w:p w14:paraId="39344E9E" w14:textId="77777777" w:rsidR="008B38BC" w:rsidRDefault="008B38BC" w:rsidP="008B38BC">
      <w:pPr>
        <w:outlineLvl w:val="0"/>
        <w:rPr>
          <w:rFonts w:cs="Arial"/>
          <w:b/>
          <w:sz w:val="32"/>
          <w:szCs w:val="32"/>
        </w:rPr>
      </w:pPr>
      <w:r>
        <w:rPr>
          <w:rFonts w:cs="Arial"/>
          <w:b/>
          <w:sz w:val="32"/>
          <w:szCs w:val="32"/>
        </w:rPr>
        <w:t>Approved on: June 2024</w:t>
      </w:r>
    </w:p>
    <w:p w14:paraId="26B8DE97" w14:textId="77777777" w:rsidR="008B38BC" w:rsidRDefault="008B38BC" w:rsidP="008B38BC">
      <w:pPr>
        <w:outlineLvl w:val="0"/>
        <w:rPr>
          <w:rFonts w:cs="Arial"/>
          <w:b/>
          <w:sz w:val="32"/>
          <w:szCs w:val="32"/>
        </w:rPr>
      </w:pPr>
    </w:p>
    <w:p w14:paraId="1D3FFC82" w14:textId="77777777" w:rsidR="008B38BC" w:rsidRDefault="008B38BC" w:rsidP="005C0BE3">
      <w:pPr>
        <w:outlineLvl w:val="0"/>
        <w:rPr>
          <w:rFonts w:cs="Arial"/>
          <w:b/>
          <w:sz w:val="32"/>
          <w:szCs w:val="32"/>
        </w:rPr>
      </w:pPr>
      <w:r>
        <w:rPr>
          <w:rFonts w:cs="Arial"/>
          <w:b/>
          <w:sz w:val="32"/>
          <w:szCs w:val="32"/>
        </w:rPr>
        <w:t>Review Date: June 2026</w:t>
      </w:r>
    </w:p>
    <w:p w14:paraId="3AC6BCCD" w14:textId="77777777" w:rsidR="008B38BC" w:rsidRDefault="008B38BC" w:rsidP="00A9738D">
      <w:pPr>
        <w:jc w:val="center"/>
        <w:outlineLvl w:val="0"/>
        <w:rPr>
          <w:rFonts w:cs="Arial"/>
          <w:b/>
          <w:sz w:val="32"/>
          <w:szCs w:val="32"/>
        </w:rPr>
      </w:pPr>
    </w:p>
    <w:p w14:paraId="7545D970" w14:textId="77777777" w:rsidR="008B38BC" w:rsidRPr="008B38BC" w:rsidRDefault="008B38BC" w:rsidP="00A9738D">
      <w:pPr>
        <w:jc w:val="center"/>
        <w:outlineLvl w:val="0"/>
        <w:rPr>
          <w:rFonts w:cs="Arial"/>
          <w:b/>
          <w:sz w:val="32"/>
          <w:szCs w:val="32"/>
        </w:rPr>
      </w:pPr>
    </w:p>
    <w:p w14:paraId="13B39D25" w14:textId="77777777" w:rsidR="008E29C0" w:rsidRPr="008B38BC" w:rsidRDefault="00D030E2" w:rsidP="008E29C0">
      <w:pPr>
        <w:outlineLvl w:val="0"/>
        <w:rPr>
          <w:rFonts w:cs="Arial"/>
          <w:b/>
          <w:bCs/>
          <w:sz w:val="24"/>
          <w:szCs w:val="24"/>
        </w:rPr>
      </w:pPr>
      <w:r w:rsidRPr="008B38BC">
        <w:rPr>
          <w:rFonts w:cs="Arial"/>
          <w:b/>
          <w:bCs/>
          <w:sz w:val="24"/>
          <w:szCs w:val="24"/>
        </w:rPr>
        <w:t>Legislative Context</w:t>
      </w:r>
    </w:p>
    <w:p w14:paraId="6CA046DE" w14:textId="77777777" w:rsidR="00D030E2" w:rsidRPr="008B38BC" w:rsidRDefault="00D030E2" w:rsidP="008E29C0">
      <w:pPr>
        <w:outlineLvl w:val="0"/>
        <w:rPr>
          <w:rFonts w:cs="Arial"/>
          <w:bCs/>
          <w:sz w:val="24"/>
          <w:szCs w:val="24"/>
        </w:rPr>
      </w:pPr>
      <w:r w:rsidRPr="008B38BC">
        <w:rPr>
          <w:rFonts w:cs="Arial"/>
          <w:bCs/>
          <w:sz w:val="24"/>
          <w:szCs w:val="24"/>
        </w:rPr>
        <w:t>Sections 29 of the Education Act of 2002</w:t>
      </w:r>
    </w:p>
    <w:p w14:paraId="5BCB95DA" w14:textId="77777777" w:rsidR="00D030E2" w:rsidRPr="008B38BC" w:rsidRDefault="00D030E2" w:rsidP="008E29C0">
      <w:pPr>
        <w:outlineLvl w:val="0"/>
        <w:rPr>
          <w:rFonts w:cs="Arial"/>
          <w:bCs/>
          <w:sz w:val="24"/>
          <w:szCs w:val="24"/>
        </w:rPr>
      </w:pPr>
    </w:p>
    <w:p w14:paraId="2C40B8EB" w14:textId="77777777" w:rsidR="00D030E2" w:rsidRPr="008B38BC" w:rsidRDefault="00D030E2" w:rsidP="008E29C0">
      <w:pPr>
        <w:outlineLvl w:val="0"/>
        <w:rPr>
          <w:rFonts w:cs="Arial"/>
          <w:b/>
          <w:bCs/>
          <w:sz w:val="24"/>
          <w:szCs w:val="24"/>
        </w:rPr>
      </w:pPr>
      <w:r w:rsidRPr="008B38BC">
        <w:rPr>
          <w:rFonts w:cs="Arial"/>
          <w:b/>
          <w:bCs/>
          <w:sz w:val="24"/>
          <w:szCs w:val="24"/>
        </w:rPr>
        <w:t>Guidance</w:t>
      </w:r>
    </w:p>
    <w:p w14:paraId="4A02D85A" w14:textId="77777777" w:rsidR="00D030E2" w:rsidRPr="008B38BC" w:rsidRDefault="00D030E2" w:rsidP="008E29C0">
      <w:pPr>
        <w:outlineLvl w:val="0"/>
        <w:rPr>
          <w:rFonts w:cs="Arial"/>
          <w:bCs/>
          <w:sz w:val="24"/>
          <w:szCs w:val="24"/>
        </w:rPr>
      </w:pPr>
      <w:r w:rsidRPr="008B38BC">
        <w:rPr>
          <w:rFonts w:cs="Arial"/>
          <w:bCs/>
          <w:sz w:val="24"/>
          <w:szCs w:val="24"/>
        </w:rPr>
        <w:t>DFE Best Practice Advice for School Complaints Procedure 2016</w:t>
      </w:r>
    </w:p>
    <w:p w14:paraId="6A32CB63" w14:textId="77777777" w:rsidR="00D030E2" w:rsidRPr="008B38BC" w:rsidRDefault="00D030E2" w:rsidP="008E29C0">
      <w:pPr>
        <w:outlineLvl w:val="0"/>
        <w:rPr>
          <w:rFonts w:cs="Arial"/>
          <w:bCs/>
          <w:sz w:val="24"/>
          <w:szCs w:val="24"/>
        </w:rPr>
      </w:pPr>
    </w:p>
    <w:p w14:paraId="39B174E0" w14:textId="77777777" w:rsidR="00D030E2" w:rsidRPr="008B38BC" w:rsidRDefault="00D030E2" w:rsidP="008E29C0">
      <w:pPr>
        <w:outlineLvl w:val="0"/>
        <w:rPr>
          <w:rFonts w:cs="Arial"/>
          <w:b/>
          <w:bCs/>
          <w:sz w:val="24"/>
          <w:szCs w:val="24"/>
        </w:rPr>
      </w:pPr>
      <w:r w:rsidRPr="008B38BC">
        <w:rPr>
          <w:rFonts w:cs="Arial"/>
          <w:b/>
          <w:bCs/>
          <w:sz w:val="24"/>
          <w:szCs w:val="24"/>
        </w:rPr>
        <w:t>Introduction</w:t>
      </w:r>
    </w:p>
    <w:p w14:paraId="67DD7C08" w14:textId="77777777" w:rsidR="00D030E2" w:rsidRPr="008B38BC" w:rsidRDefault="00D030E2" w:rsidP="008E29C0">
      <w:pPr>
        <w:outlineLvl w:val="0"/>
        <w:rPr>
          <w:rFonts w:cs="Arial"/>
          <w:bCs/>
          <w:sz w:val="24"/>
          <w:szCs w:val="24"/>
        </w:rPr>
      </w:pPr>
      <w:r w:rsidRPr="008B38BC">
        <w:rPr>
          <w:rFonts w:cs="Arial"/>
          <w:bCs/>
          <w:sz w:val="24"/>
          <w:szCs w:val="24"/>
        </w:rPr>
        <w:t>In accordance with Section 29 of the Education Act 2002, all local authority (LA) maintained schools must have and make available a procedure to deal with all complaints relating to their school and to any community facilities or services that the school provides.</w:t>
      </w:r>
    </w:p>
    <w:p w14:paraId="36EC23C3" w14:textId="77777777" w:rsidR="00D030E2" w:rsidRPr="008B38BC" w:rsidRDefault="00D030E2" w:rsidP="008E29C0">
      <w:pPr>
        <w:outlineLvl w:val="0"/>
        <w:rPr>
          <w:rFonts w:cs="Arial"/>
          <w:bCs/>
          <w:sz w:val="24"/>
          <w:szCs w:val="24"/>
        </w:rPr>
      </w:pPr>
    </w:p>
    <w:p w14:paraId="1C24B60D" w14:textId="77777777" w:rsidR="00D030E2" w:rsidRPr="008B38BC" w:rsidRDefault="00D030E2" w:rsidP="008E29C0">
      <w:pPr>
        <w:outlineLvl w:val="0"/>
        <w:rPr>
          <w:rFonts w:cs="Arial"/>
          <w:b/>
          <w:bCs/>
          <w:sz w:val="24"/>
          <w:szCs w:val="24"/>
        </w:rPr>
      </w:pPr>
      <w:r w:rsidRPr="008B38BC">
        <w:rPr>
          <w:rFonts w:cs="Arial"/>
          <w:b/>
          <w:bCs/>
          <w:sz w:val="24"/>
          <w:szCs w:val="24"/>
        </w:rPr>
        <w:t>Purpose</w:t>
      </w:r>
    </w:p>
    <w:p w14:paraId="4768CBC4" w14:textId="77777777" w:rsidR="00D030E2" w:rsidRPr="008B38BC" w:rsidRDefault="00D030E2" w:rsidP="008E29C0">
      <w:pPr>
        <w:outlineLvl w:val="0"/>
        <w:rPr>
          <w:rFonts w:cs="Arial"/>
          <w:bCs/>
          <w:sz w:val="24"/>
          <w:szCs w:val="24"/>
        </w:rPr>
      </w:pPr>
      <w:r w:rsidRPr="008B38BC">
        <w:rPr>
          <w:rFonts w:cs="Arial"/>
          <w:bCs/>
          <w:sz w:val="24"/>
          <w:szCs w:val="24"/>
        </w:rPr>
        <w:t>The followings seeks to define what may be considered as a concern or complaint and to lay out the roles and responsibilities of staff and governors and the procedures for dealing with complaints in a fa</w:t>
      </w:r>
      <w:r w:rsidR="0018576E" w:rsidRPr="008B38BC">
        <w:rPr>
          <w:rFonts w:cs="Arial"/>
          <w:bCs/>
          <w:sz w:val="24"/>
          <w:szCs w:val="24"/>
        </w:rPr>
        <w:t>ir and appropriate manner and w</w:t>
      </w:r>
      <w:r w:rsidRPr="008B38BC">
        <w:rPr>
          <w:rFonts w:cs="Arial"/>
          <w:bCs/>
          <w:sz w:val="24"/>
          <w:szCs w:val="24"/>
        </w:rPr>
        <w:t>here possible ensure matters are dealt</w:t>
      </w:r>
      <w:r w:rsidR="0018576E" w:rsidRPr="008B38BC">
        <w:rPr>
          <w:rFonts w:cs="Arial"/>
          <w:bCs/>
          <w:sz w:val="24"/>
          <w:szCs w:val="24"/>
        </w:rPr>
        <w:t xml:space="preserve"> with speedily and effectively.</w:t>
      </w:r>
    </w:p>
    <w:p w14:paraId="1A5DFD24" w14:textId="77777777" w:rsidR="0018576E" w:rsidRPr="008B38BC" w:rsidRDefault="0018576E" w:rsidP="008E29C0">
      <w:pPr>
        <w:outlineLvl w:val="0"/>
        <w:rPr>
          <w:rFonts w:cs="Arial"/>
          <w:bCs/>
          <w:sz w:val="24"/>
          <w:szCs w:val="24"/>
        </w:rPr>
      </w:pPr>
    </w:p>
    <w:p w14:paraId="22C506E0" w14:textId="77777777" w:rsidR="0018576E" w:rsidRPr="008B38BC" w:rsidRDefault="0018576E" w:rsidP="008E29C0">
      <w:pPr>
        <w:outlineLvl w:val="0"/>
        <w:rPr>
          <w:rFonts w:cs="Arial"/>
          <w:b/>
          <w:bCs/>
          <w:sz w:val="24"/>
          <w:szCs w:val="24"/>
        </w:rPr>
      </w:pPr>
      <w:r w:rsidRPr="008B38BC">
        <w:rPr>
          <w:rFonts w:cs="Arial"/>
          <w:b/>
          <w:bCs/>
          <w:sz w:val="24"/>
          <w:szCs w:val="24"/>
        </w:rPr>
        <w:t>Definitions</w:t>
      </w:r>
    </w:p>
    <w:p w14:paraId="7BA58D13" w14:textId="77777777" w:rsidR="0018576E" w:rsidRPr="008B38BC" w:rsidRDefault="0018576E" w:rsidP="008E29C0">
      <w:pPr>
        <w:outlineLvl w:val="0"/>
        <w:rPr>
          <w:rFonts w:cs="Arial"/>
          <w:bCs/>
          <w:i/>
          <w:sz w:val="24"/>
          <w:szCs w:val="24"/>
        </w:rPr>
      </w:pPr>
      <w:r w:rsidRPr="008B38BC">
        <w:rPr>
          <w:rFonts w:cs="Arial"/>
          <w:bCs/>
          <w:sz w:val="24"/>
          <w:szCs w:val="24"/>
        </w:rPr>
        <w:t>A ‘concern’ may be defined as ‘</w:t>
      </w:r>
      <w:r w:rsidRPr="008B38BC">
        <w:rPr>
          <w:rFonts w:cs="Arial"/>
          <w:bCs/>
          <w:i/>
          <w:sz w:val="24"/>
          <w:szCs w:val="24"/>
        </w:rPr>
        <w:t xml:space="preserve">an expression of worry or doubt over an issue considered to be important for which reassurances are sought’.  </w:t>
      </w:r>
      <w:r w:rsidRPr="008B38BC">
        <w:rPr>
          <w:rFonts w:cs="Arial"/>
          <w:bCs/>
          <w:sz w:val="24"/>
          <w:szCs w:val="24"/>
        </w:rPr>
        <w:t>A complaint may be generally defined as ‘</w:t>
      </w:r>
      <w:r w:rsidRPr="008B38BC">
        <w:rPr>
          <w:rFonts w:cs="Arial"/>
          <w:bCs/>
          <w:i/>
          <w:sz w:val="24"/>
          <w:szCs w:val="24"/>
        </w:rPr>
        <w:t>an expression of dissatisfaction however made, about actions take or lack of action’.</w:t>
      </w:r>
    </w:p>
    <w:p w14:paraId="1921F99B" w14:textId="77777777" w:rsidR="0018576E" w:rsidRPr="008B38BC" w:rsidRDefault="0018576E" w:rsidP="008E29C0">
      <w:pPr>
        <w:outlineLvl w:val="0"/>
        <w:rPr>
          <w:rFonts w:cs="Arial"/>
          <w:bCs/>
          <w:i/>
          <w:sz w:val="24"/>
          <w:szCs w:val="24"/>
        </w:rPr>
      </w:pPr>
    </w:p>
    <w:p w14:paraId="477171C5" w14:textId="77777777" w:rsidR="0018576E" w:rsidRPr="008B38BC" w:rsidRDefault="0018576E" w:rsidP="008E29C0">
      <w:pPr>
        <w:outlineLvl w:val="0"/>
        <w:rPr>
          <w:rFonts w:cs="Arial"/>
          <w:bCs/>
          <w:sz w:val="24"/>
          <w:szCs w:val="24"/>
        </w:rPr>
      </w:pPr>
      <w:r w:rsidRPr="008B38BC">
        <w:rPr>
          <w:rFonts w:cs="Arial"/>
          <w:bCs/>
          <w:sz w:val="24"/>
          <w:szCs w:val="24"/>
        </w:rPr>
        <w:t>The school will endeavour to resolve concerns and complaints at the earliest possible stage in an informal manner.  On occasions where complainants wish to raise their concerns formally then the school will invoke its formal procedure and work through the relevant stages to reach a resolution.</w:t>
      </w:r>
    </w:p>
    <w:p w14:paraId="662670D3" w14:textId="77777777" w:rsidR="00147709" w:rsidRPr="008B38BC" w:rsidRDefault="00147709" w:rsidP="008E29C0">
      <w:pPr>
        <w:outlineLvl w:val="0"/>
        <w:rPr>
          <w:rFonts w:cs="Arial"/>
          <w:bCs/>
          <w:sz w:val="24"/>
          <w:szCs w:val="24"/>
        </w:rPr>
      </w:pPr>
    </w:p>
    <w:p w14:paraId="6BC33BD2" w14:textId="77777777" w:rsidR="00147709" w:rsidRPr="008B38BC" w:rsidRDefault="00147709" w:rsidP="008E29C0">
      <w:pPr>
        <w:outlineLvl w:val="0"/>
        <w:rPr>
          <w:rFonts w:cs="Arial"/>
          <w:b/>
          <w:bCs/>
          <w:sz w:val="24"/>
          <w:szCs w:val="24"/>
        </w:rPr>
      </w:pPr>
      <w:r w:rsidRPr="008B38BC">
        <w:rPr>
          <w:rFonts w:cs="Arial"/>
          <w:b/>
          <w:bCs/>
          <w:sz w:val="24"/>
          <w:szCs w:val="24"/>
        </w:rPr>
        <w:t>Who can make a complaint?</w:t>
      </w:r>
    </w:p>
    <w:p w14:paraId="3BDADA14" w14:textId="77777777" w:rsidR="00147709" w:rsidRPr="008B38BC" w:rsidRDefault="00147709" w:rsidP="008E29C0">
      <w:pPr>
        <w:outlineLvl w:val="0"/>
        <w:rPr>
          <w:rFonts w:cs="Arial"/>
          <w:bCs/>
          <w:sz w:val="24"/>
          <w:szCs w:val="24"/>
        </w:rPr>
      </w:pPr>
      <w:r w:rsidRPr="008B38BC">
        <w:rPr>
          <w:rFonts w:cs="Arial"/>
          <w:bCs/>
          <w:sz w:val="24"/>
          <w:szCs w:val="24"/>
        </w:rPr>
        <w:t>Any person, including members of the general public, may make a complaint about any provision of facilities or services that the school provides, unless separate statutory procedures apply (such as exclusions or admissions).</w:t>
      </w:r>
    </w:p>
    <w:p w14:paraId="55ED1598" w14:textId="77777777" w:rsidR="00147709" w:rsidRPr="008B38BC" w:rsidRDefault="00147709" w:rsidP="008E29C0">
      <w:pPr>
        <w:outlineLvl w:val="0"/>
        <w:rPr>
          <w:rFonts w:cs="Arial"/>
          <w:bCs/>
          <w:sz w:val="24"/>
          <w:szCs w:val="24"/>
        </w:rPr>
      </w:pPr>
    </w:p>
    <w:p w14:paraId="03624A61" w14:textId="77777777" w:rsidR="00147709" w:rsidRPr="008B38BC" w:rsidRDefault="00147709" w:rsidP="008E29C0">
      <w:pPr>
        <w:outlineLvl w:val="0"/>
        <w:rPr>
          <w:rFonts w:cs="Arial"/>
          <w:bCs/>
          <w:sz w:val="24"/>
          <w:szCs w:val="24"/>
        </w:rPr>
      </w:pPr>
      <w:r w:rsidRPr="008B38BC">
        <w:rPr>
          <w:rFonts w:cs="Arial"/>
          <w:bCs/>
          <w:sz w:val="24"/>
          <w:szCs w:val="24"/>
        </w:rPr>
        <w:t xml:space="preserve">Certain complaints are not in the scope of the School’s Complaints Procedures and these are outlined in </w:t>
      </w:r>
      <w:r w:rsidRPr="008B38BC">
        <w:rPr>
          <w:rFonts w:cs="Arial"/>
          <w:b/>
          <w:bCs/>
          <w:sz w:val="24"/>
          <w:szCs w:val="24"/>
        </w:rPr>
        <w:t>Appendix A.</w:t>
      </w:r>
    </w:p>
    <w:p w14:paraId="6CCC1CC3" w14:textId="77777777" w:rsidR="00D030E2" w:rsidRPr="008B38BC" w:rsidRDefault="00D030E2" w:rsidP="008E29C0">
      <w:pPr>
        <w:outlineLvl w:val="0"/>
        <w:rPr>
          <w:rFonts w:cs="Arial"/>
          <w:bCs/>
          <w:sz w:val="24"/>
          <w:szCs w:val="24"/>
        </w:rPr>
      </w:pPr>
    </w:p>
    <w:p w14:paraId="6D786783" w14:textId="77777777" w:rsidR="00147709" w:rsidRPr="008B38BC" w:rsidRDefault="00147709" w:rsidP="008E29C0">
      <w:pPr>
        <w:outlineLvl w:val="0"/>
        <w:rPr>
          <w:rFonts w:cs="Arial"/>
          <w:bCs/>
          <w:sz w:val="24"/>
          <w:szCs w:val="24"/>
        </w:rPr>
      </w:pPr>
    </w:p>
    <w:p w14:paraId="3F280467" w14:textId="77777777" w:rsidR="00147709" w:rsidRPr="008B38BC" w:rsidRDefault="00147709" w:rsidP="008E29C0">
      <w:pPr>
        <w:outlineLvl w:val="0"/>
        <w:rPr>
          <w:rFonts w:cs="Arial"/>
          <w:b/>
          <w:bCs/>
          <w:sz w:val="24"/>
          <w:szCs w:val="24"/>
        </w:rPr>
      </w:pPr>
      <w:r w:rsidRPr="008B38BC">
        <w:rPr>
          <w:rFonts w:cs="Arial"/>
          <w:b/>
          <w:bCs/>
          <w:sz w:val="24"/>
          <w:szCs w:val="24"/>
        </w:rPr>
        <w:t>General Principles:</w:t>
      </w:r>
    </w:p>
    <w:p w14:paraId="7D3DA7F9" w14:textId="77777777" w:rsidR="00147709" w:rsidRPr="008B38BC" w:rsidRDefault="00147709" w:rsidP="00147709">
      <w:pPr>
        <w:numPr>
          <w:ilvl w:val="0"/>
          <w:numId w:val="15"/>
        </w:numPr>
        <w:outlineLvl w:val="0"/>
        <w:rPr>
          <w:rFonts w:cs="Arial"/>
          <w:bCs/>
          <w:sz w:val="24"/>
          <w:szCs w:val="24"/>
        </w:rPr>
      </w:pPr>
      <w:r w:rsidRPr="008B38BC">
        <w:rPr>
          <w:rFonts w:cs="Arial"/>
          <w:bCs/>
          <w:sz w:val="24"/>
          <w:szCs w:val="24"/>
        </w:rPr>
        <w:t>This procedure is intended to allow you to raise a concern or complaint relating to the school, or the services that it provides.</w:t>
      </w:r>
    </w:p>
    <w:p w14:paraId="41620361" w14:textId="77777777" w:rsidR="00147709" w:rsidRPr="008B38BC" w:rsidRDefault="00147709" w:rsidP="00147709">
      <w:pPr>
        <w:numPr>
          <w:ilvl w:val="0"/>
          <w:numId w:val="15"/>
        </w:numPr>
        <w:outlineLvl w:val="0"/>
        <w:rPr>
          <w:rFonts w:cs="Arial"/>
          <w:bCs/>
          <w:sz w:val="24"/>
          <w:szCs w:val="24"/>
        </w:rPr>
      </w:pPr>
      <w:r w:rsidRPr="008B38BC">
        <w:rPr>
          <w:rFonts w:cs="Arial"/>
          <w:bCs/>
          <w:sz w:val="24"/>
          <w:szCs w:val="24"/>
        </w:rPr>
        <w:t>An anonymous concern or complaint will not be investigated under the procedure, unless there are exceptional circumstances.</w:t>
      </w:r>
    </w:p>
    <w:p w14:paraId="682866E5" w14:textId="77777777" w:rsidR="00147709" w:rsidRPr="008B38BC" w:rsidRDefault="00147709" w:rsidP="00147709">
      <w:pPr>
        <w:numPr>
          <w:ilvl w:val="0"/>
          <w:numId w:val="15"/>
        </w:numPr>
        <w:outlineLvl w:val="0"/>
        <w:rPr>
          <w:rFonts w:cs="Arial"/>
          <w:bCs/>
          <w:sz w:val="24"/>
          <w:szCs w:val="24"/>
        </w:rPr>
      </w:pPr>
      <w:r w:rsidRPr="008B38BC">
        <w:rPr>
          <w:rFonts w:cs="Arial"/>
          <w:bCs/>
          <w:sz w:val="24"/>
          <w:szCs w:val="24"/>
        </w:rPr>
        <w:t>To enable a proper investigation, concerns or complaints should be brought to the attention of the school as soon as possible.  In general, any matter raised more than 3 months after the event, being complained of, will not be considered.</w:t>
      </w:r>
    </w:p>
    <w:p w14:paraId="7100440B" w14:textId="77777777" w:rsidR="00147709" w:rsidRPr="008B38BC" w:rsidRDefault="00147709" w:rsidP="00147709">
      <w:pPr>
        <w:outlineLvl w:val="0"/>
        <w:rPr>
          <w:rFonts w:cs="Arial"/>
          <w:bCs/>
          <w:sz w:val="24"/>
          <w:szCs w:val="24"/>
        </w:rPr>
      </w:pPr>
    </w:p>
    <w:p w14:paraId="323F4692" w14:textId="77777777" w:rsidR="00147709" w:rsidRPr="008B38BC" w:rsidRDefault="00147709" w:rsidP="00147709">
      <w:pPr>
        <w:outlineLvl w:val="0"/>
        <w:rPr>
          <w:rFonts w:cs="Arial"/>
          <w:b/>
          <w:bCs/>
          <w:sz w:val="24"/>
          <w:szCs w:val="24"/>
        </w:rPr>
      </w:pPr>
      <w:r w:rsidRPr="008B38BC">
        <w:rPr>
          <w:rFonts w:cs="Arial"/>
          <w:b/>
          <w:bCs/>
          <w:sz w:val="24"/>
          <w:szCs w:val="24"/>
        </w:rPr>
        <w:t>Informal Stage</w:t>
      </w:r>
    </w:p>
    <w:p w14:paraId="40830A28" w14:textId="77777777" w:rsidR="00147709" w:rsidRPr="008B38BC" w:rsidRDefault="00147709" w:rsidP="00147709">
      <w:pPr>
        <w:outlineLvl w:val="0"/>
        <w:rPr>
          <w:rFonts w:cs="Arial"/>
          <w:bCs/>
          <w:sz w:val="24"/>
          <w:szCs w:val="24"/>
        </w:rPr>
      </w:pPr>
      <w:r w:rsidRPr="008B38BC">
        <w:rPr>
          <w:rFonts w:cs="Arial"/>
          <w:bCs/>
          <w:sz w:val="24"/>
          <w:szCs w:val="24"/>
        </w:rPr>
        <w:t>It is normally appropriate to communicate directly with the member of staff concerned.  This may be by letter, telephone or in person by appointment, requested via the school office.</w:t>
      </w:r>
      <w:r w:rsidR="002B0F9A" w:rsidRPr="008B38BC">
        <w:rPr>
          <w:rFonts w:cs="Arial"/>
          <w:bCs/>
          <w:sz w:val="24"/>
          <w:szCs w:val="24"/>
        </w:rPr>
        <w:t xml:space="preserve">  Many concerns can be resolved by simple clarification or the provision of </w:t>
      </w:r>
      <w:r w:rsidR="002B0F9A" w:rsidRPr="008B38BC">
        <w:rPr>
          <w:rFonts w:cs="Arial"/>
          <w:bCs/>
          <w:sz w:val="24"/>
          <w:szCs w:val="24"/>
        </w:rPr>
        <w:lastRenderedPageBreak/>
        <w:t>information and it is anticipated that most complaints will be resolved by this informal stage.</w:t>
      </w:r>
    </w:p>
    <w:p w14:paraId="7E29866E" w14:textId="77777777" w:rsidR="002B0F9A" w:rsidRPr="008B38BC" w:rsidRDefault="002B0F9A" w:rsidP="00147709">
      <w:pPr>
        <w:outlineLvl w:val="0"/>
        <w:rPr>
          <w:rFonts w:cs="Arial"/>
          <w:bCs/>
          <w:sz w:val="24"/>
          <w:szCs w:val="24"/>
        </w:rPr>
      </w:pPr>
    </w:p>
    <w:p w14:paraId="1A172B5D" w14:textId="77777777" w:rsidR="002B0F9A" w:rsidRPr="008B38BC" w:rsidRDefault="002B0F9A" w:rsidP="00147709">
      <w:pPr>
        <w:outlineLvl w:val="0"/>
        <w:rPr>
          <w:rFonts w:cs="Arial"/>
          <w:bCs/>
          <w:sz w:val="24"/>
          <w:szCs w:val="24"/>
        </w:rPr>
      </w:pPr>
      <w:r w:rsidRPr="008B38BC">
        <w:rPr>
          <w:rFonts w:cs="Arial"/>
          <w:bCs/>
          <w:sz w:val="24"/>
          <w:szCs w:val="24"/>
        </w:rPr>
        <w:t>In the case of serious concerns it may be appropriate to address them directly to the Headteacher (or to the Chair of the governing body, if the complaint is about the Headteacher).</w:t>
      </w:r>
    </w:p>
    <w:p w14:paraId="05E75CF0" w14:textId="77777777" w:rsidR="002B0F9A" w:rsidRPr="008B38BC" w:rsidRDefault="002B0F9A" w:rsidP="00147709">
      <w:pPr>
        <w:outlineLvl w:val="0"/>
        <w:rPr>
          <w:rFonts w:cs="Arial"/>
          <w:bCs/>
          <w:sz w:val="24"/>
          <w:szCs w:val="24"/>
        </w:rPr>
      </w:pPr>
    </w:p>
    <w:p w14:paraId="17E527F9" w14:textId="77777777" w:rsidR="002B0F9A" w:rsidRPr="008B38BC" w:rsidRDefault="002B0F9A" w:rsidP="00147709">
      <w:pPr>
        <w:outlineLvl w:val="0"/>
        <w:rPr>
          <w:rFonts w:cs="Arial"/>
          <w:bCs/>
          <w:sz w:val="24"/>
          <w:szCs w:val="24"/>
        </w:rPr>
      </w:pPr>
      <w:r w:rsidRPr="008B38BC">
        <w:rPr>
          <w:rFonts w:cs="Arial"/>
          <w:bCs/>
          <w:sz w:val="24"/>
          <w:szCs w:val="24"/>
        </w:rPr>
        <w:t>If you are uncertain who to contact, please seek advice from the school office or the Clerk to the Governing Body.</w:t>
      </w:r>
    </w:p>
    <w:p w14:paraId="4D3B4B8E" w14:textId="77777777" w:rsidR="002B0F9A" w:rsidRPr="008B38BC" w:rsidRDefault="002B0F9A" w:rsidP="00147709">
      <w:pPr>
        <w:outlineLvl w:val="0"/>
        <w:rPr>
          <w:rFonts w:cs="Arial"/>
          <w:bCs/>
          <w:sz w:val="24"/>
          <w:szCs w:val="24"/>
        </w:rPr>
      </w:pPr>
    </w:p>
    <w:p w14:paraId="76CE6717" w14:textId="77777777" w:rsidR="002B0F9A" w:rsidRPr="008B38BC" w:rsidRDefault="00514F0C" w:rsidP="00147709">
      <w:pPr>
        <w:outlineLvl w:val="0"/>
        <w:rPr>
          <w:rFonts w:cs="Arial"/>
          <w:b/>
          <w:bCs/>
          <w:sz w:val="24"/>
          <w:szCs w:val="24"/>
        </w:rPr>
      </w:pPr>
      <w:r w:rsidRPr="008B38BC">
        <w:rPr>
          <w:rFonts w:cs="Arial"/>
          <w:b/>
          <w:bCs/>
          <w:sz w:val="24"/>
          <w:szCs w:val="24"/>
        </w:rPr>
        <w:t>Formal Stage</w:t>
      </w:r>
    </w:p>
    <w:p w14:paraId="6755DBC2" w14:textId="77777777" w:rsidR="00514F0C" w:rsidRPr="008B38BC" w:rsidRDefault="00514F0C" w:rsidP="00147709">
      <w:pPr>
        <w:outlineLvl w:val="0"/>
        <w:rPr>
          <w:rFonts w:cs="Arial"/>
          <w:bCs/>
          <w:sz w:val="24"/>
          <w:szCs w:val="24"/>
        </w:rPr>
      </w:pPr>
      <w:r w:rsidRPr="008B38BC">
        <w:rPr>
          <w:rFonts w:cs="Arial"/>
          <w:bCs/>
          <w:sz w:val="24"/>
          <w:szCs w:val="24"/>
        </w:rPr>
        <w:t>If your concern or complaint is not resolved at the informal stage you may choose to put the complaint in writing and pass it to the Headteacher, who will be responsible for ensuring that it is investigated appropriately.  If the complaint is about the Headteacher, your complaint should be passed to the Chair of the governing body.  A complaint about the Chair of Governors or any individual governors should be forwarded in writing to the Clerk to the Governors.</w:t>
      </w:r>
    </w:p>
    <w:p w14:paraId="63DC8BCC" w14:textId="77777777" w:rsidR="008F26F2" w:rsidRPr="008B38BC" w:rsidRDefault="008F26F2" w:rsidP="00147709">
      <w:pPr>
        <w:outlineLvl w:val="0"/>
        <w:rPr>
          <w:rFonts w:cs="Arial"/>
          <w:bCs/>
          <w:sz w:val="24"/>
          <w:szCs w:val="24"/>
        </w:rPr>
      </w:pPr>
    </w:p>
    <w:p w14:paraId="1EEC07A6" w14:textId="77777777" w:rsidR="008F26F2" w:rsidRPr="008B38BC" w:rsidRDefault="008F26F2" w:rsidP="00147709">
      <w:pPr>
        <w:outlineLvl w:val="0"/>
        <w:rPr>
          <w:rFonts w:cs="Arial"/>
          <w:bCs/>
          <w:sz w:val="24"/>
          <w:szCs w:val="24"/>
        </w:rPr>
      </w:pPr>
      <w:r w:rsidRPr="008B38BC">
        <w:rPr>
          <w:rFonts w:cs="Arial"/>
          <w:b/>
          <w:bCs/>
          <w:sz w:val="24"/>
          <w:szCs w:val="24"/>
        </w:rPr>
        <w:t>A Complaint Form</w:t>
      </w:r>
      <w:r w:rsidRPr="008B38BC">
        <w:rPr>
          <w:rFonts w:cs="Arial"/>
          <w:bCs/>
          <w:sz w:val="24"/>
          <w:szCs w:val="24"/>
        </w:rPr>
        <w:t xml:space="preserve"> is provided to assist you.  </w:t>
      </w:r>
      <w:r w:rsidRPr="008B38BC">
        <w:rPr>
          <w:rFonts w:cs="Arial"/>
          <w:b/>
          <w:bCs/>
          <w:sz w:val="24"/>
          <w:szCs w:val="24"/>
        </w:rPr>
        <w:t>Appendix B</w:t>
      </w:r>
    </w:p>
    <w:p w14:paraId="5FEE2C6A" w14:textId="77777777" w:rsidR="00D030E2" w:rsidRPr="008B38BC" w:rsidRDefault="00D030E2" w:rsidP="008E29C0">
      <w:pPr>
        <w:outlineLvl w:val="0"/>
        <w:rPr>
          <w:rFonts w:cs="Arial"/>
          <w:bCs/>
          <w:sz w:val="24"/>
          <w:szCs w:val="24"/>
        </w:rPr>
      </w:pPr>
    </w:p>
    <w:p w14:paraId="4F2AD8CA" w14:textId="77777777" w:rsidR="00D030E2" w:rsidRPr="008B38BC" w:rsidRDefault="00DB532F" w:rsidP="008E29C0">
      <w:pPr>
        <w:outlineLvl w:val="0"/>
        <w:rPr>
          <w:rFonts w:cs="Arial"/>
          <w:bCs/>
          <w:sz w:val="24"/>
          <w:szCs w:val="24"/>
        </w:rPr>
      </w:pPr>
      <w:r w:rsidRPr="008B38BC">
        <w:rPr>
          <w:rFonts w:cs="Arial"/>
          <w:bCs/>
          <w:sz w:val="24"/>
          <w:szCs w:val="24"/>
        </w:rPr>
        <w:t>You should include details which might assist the investigation, such as names of potential witnesses, dates and times of events, and copies of relevant documents.</w:t>
      </w:r>
    </w:p>
    <w:p w14:paraId="39CBA802" w14:textId="77777777" w:rsidR="00DB532F" w:rsidRPr="008B38BC" w:rsidRDefault="00DB532F" w:rsidP="008E29C0">
      <w:pPr>
        <w:outlineLvl w:val="0"/>
        <w:rPr>
          <w:rFonts w:cs="Arial"/>
          <w:bCs/>
          <w:sz w:val="24"/>
          <w:szCs w:val="24"/>
        </w:rPr>
      </w:pPr>
    </w:p>
    <w:p w14:paraId="54F91A69" w14:textId="77777777" w:rsidR="00DB532F" w:rsidRPr="008B38BC" w:rsidRDefault="00A120F5" w:rsidP="008E29C0">
      <w:pPr>
        <w:outlineLvl w:val="0"/>
        <w:rPr>
          <w:rFonts w:cs="Arial"/>
          <w:bCs/>
          <w:sz w:val="24"/>
          <w:szCs w:val="24"/>
        </w:rPr>
      </w:pPr>
      <w:r w:rsidRPr="008B38BC">
        <w:rPr>
          <w:rFonts w:cs="Arial"/>
          <w:bCs/>
          <w:sz w:val="24"/>
          <w:szCs w:val="24"/>
        </w:rPr>
        <w:t>It is very important that you include a clear statement of the actions that you would like the school to take to resolve your concern.  Without this, it is much more difficult to proceed.</w:t>
      </w:r>
    </w:p>
    <w:p w14:paraId="73770522" w14:textId="77777777" w:rsidR="00A120F5" w:rsidRPr="008B38BC" w:rsidRDefault="00A120F5" w:rsidP="008E29C0">
      <w:pPr>
        <w:outlineLvl w:val="0"/>
        <w:rPr>
          <w:rFonts w:cs="Arial"/>
          <w:bCs/>
          <w:sz w:val="24"/>
          <w:szCs w:val="24"/>
        </w:rPr>
      </w:pPr>
    </w:p>
    <w:p w14:paraId="380CE522" w14:textId="77777777" w:rsidR="00A120F5" w:rsidRPr="008B38BC" w:rsidRDefault="00A120F5" w:rsidP="008E29C0">
      <w:pPr>
        <w:outlineLvl w:val="0"/>
        <w:rPr>
          <w:rFonts w:cs="Arial"/>
          <w:bCs/>
          <w:sz w:val="24"/>
          <w:szCs w:val="24"/>
        </w:rPr>
      </w:pPr>
      <w:r w:rsidRPr="008B38BC">
        <w:rPr>
          <w:rFonts w:cs="Arial"/>
          <w:bCs/>
          <w:sz w:val="24"/>
          <w:szCs w:val="24"/>
        </w:rPr>
        <w:t>Please pass the completed form, in a sealed envelope to the school office.  The envelope should be addressed to the Headteacher, or to the Chair of Governors, as appropriate.</w:t>
      </w:r>
    </w:p>
    <w:p w14:paraId="61BF25E3" w14:textId="77777777" w:rsidR="00A120F5" w:rsidRPr="008B38BC" w:rsidRDefault="00A120F5" w:rsidP="008E29C0">
      <w:pPr>
        <w:outlineLvl w:val="0"/>
        <w:rPr>
          <w:rFonts w:cs="Arial"/>
          <w:bCs/>
          <w:sz w:val="24"/>
          <w:szCs w:val="24"/>
        </w:rPr>
      </w:pPr>
    </w:p>
    <w:p w14:paraId="7D1D5BD0" w14:textId="77777777" w:rsidR="00A120F5" w:rsidRPr="008B38BC" w:rsidRDefault="00A120F5" w:rsidP="008E29C0">
      <w:pPr>
        <w:outlineLvl w:val="0"/>
        <w:rPr>
          <w:rFonts w:cs="Arial"/>
          <w:bCs/>
          <w:sz w:val="24"/>
          <w:szCs w:val="24"/>
        </w:rPr>
      </w:pPr>
      <w:r w:rsidRPr="008B38BC">
        <w:rPr>
          <w:rFonts w:cs="Arial"/>
          <w:bCs/>
          <w:sz w:val="24"/>
          <w:szCs w:val="24"/>
        </w:rPr>
        <w:t>The Headteacher (or Chair) may invite you to a meeting to clarify your concerns and to explore the possibility of an informal resolution.  If you accept that invitation, you may be accompanied by a friend, if you wish, to assist you in explaining the nature of your concerns.</w:t>
      </w:r>
    </w:p>
    <w:p w14:paraId="6A583F68" w14:textId="77777777" w:rsidR="00A120F5" w:rsidRPr="008B38BC" w:rsidRDefault="00A120F5" w:rsidP="008E29C0">
      <w:pPr>
        <w:outlineLvl w:val="0"/>
        <w:rPr>
          <w:rFonts w:cs="Arial"/>
          <w:bCs/>
          <w:sz w:val="24"/>
          <w:szCs w:val="24"/>
        </w:rPr>
      </w:pPr>
    </w:p>
    <w:p w14:paraId="56857AEE" w14:textId="77777777" w:rsidR="00A120F5" w:rsidRPr="008B38BC" w:rsidRDefault="009B58D6" w:rsidP="008E29C0">
      <w:pPr>
        <w:outlineLvl w:val="0"/>
        <w:rPr>
          <w:rFonts w:cs="Arial"/>
          <w:bCs/>
          <w:sz w:val="24"/>
          <w:szCs w:val="24"/>
        </w:rPr>
      </w:pPr>
      <w:r w:rsidRPr="008B38BC">
        <w:rPr>
          <w:rFonts w:cs="Arial"/>
          <w:bCs/>
          <w:sz w:val="24"/>
          <w:szCs w:val="24"/>
        </w:rPr>
        <w:t>It is possible that your complaint will be resolved through a meeting with the Headteacher (or Chair).  If not, arrangements will be made for the matter to be fully investigat</w:t>
      </w:r>
      <w:r w:rsidR="006A3413" w:rsidRPr="008B38BC">
        <w:rPr>
          <w:rFonts w:cs="Arial"/>
          <w:bCs/>
          <w:sz w:val="24"/>
          <w:szCs w:val="24"/>
        </w:rPr>
        <w:t>e</w:t>
      </w:r>
      <w:r w:rsidRPr="008B38BC">
        <w:rPr>
          <w:rFonts w:cs="Arial"/>
          <w:bCs/>
          <w:sz w:val="24"/>
          <w:szCs w:val="24"/>
        </w:rPr>
        <w:t>d</w:t>
      </w:r>
      <w:r w:rsidR="006A3413" w:rsidRPr="008B38BC">
        <w:rPr>
          <w:rFonts w:cs="Arial"/>
          <w:bCs/>
          <w:sz w:val="24"/>
          <w:szCs w:val="24"/>
        </w:rPr>
        <w:t>, u</w:t>
      </w:r>
      <w:r w:rsidRPr="008B38BC">
        <w:rPr>
          <w:rFonts w:cs="Arial"/>
          <w:bCs/>
          <w:sz w:val="24"/>
          <w:szCs w:val="24"/>
        </w:rPr>
        <w:t xml:space="preserve">sing </w:t>
      </w:r>
      <w:r w:rsidR="006A3413" w:rsidRPr="008B38BC">
        <w:rPr>
          <w:rFonts w:cs="Arial"/>
          <w:bCs/>
          <w:sz w:val="24"/>
          <w:szCs w:val="24"/>
        </w:rPr>
        <w:t>the appropriate procedure.  In any case you should learn in writing, usually with 5 days of the school receiving your formal complaint, of how the school intends to proceed.  This notification should include an indication of the anticipated timescale.</w:t>
      </w:r>
    </w:p>
    <w:p w14:paraId="59C9E9DB" w14:textId="77777777" w:rsidR="006A3413" w:rsidRPr="008B38BC" w:rsidRDefault="006A3413" w:rsidP="008E29C0">
      <w:pPr>
        <w:outlineLvl w:val="0"/>
        <w:rPr>
          <w:rFonts w:cs="Arial"/>
          <w:bCs/>
          <w:sz w:val="24"/>
          <w:szCs w:val="24"/>
        </w:rPr>
      </w:pPr>
    </w:p>
    <w:p w14:paraId="321D57E4" w14:textId="77777777" w:rsidR="006A3413" w:rsidRPr="008B38BC" w:rsidRDefault="00640E20" w:rsidP="008E29C0">
      <w:pPr>
        <w:outlineLvl w:val="0"/>
        <w:rPr>
          <w:rFonts w:cs="Arial"/>
          <w:bCs/>
          <w:sz w:val="24"/>
          <w:szCs w:val="24"/>
        </w:rPr>
      </w:pPr>
      <w:r w:rsidRPr="008B38BC">
        <w:rPr>
          <w:rFonts w:cs="Arial"/>
          <w:bCs/>
          <w:sz w:val="24"/>
          <w:szCs w:val="24"/>
        </w:rPr>
        <w:t>Any investigation will begin as soon as possible and when it has been conclude</w:t>
      </w:r>
      <w:r w:rsidR="007C5C20" w:rsidRPr="008B38BC">
        <w:rPr>
          <w:rFonts w:cs="Arial"/>
          <w:bCs/>
          <w:sz w:val="24"/>
          <w:szCs w:val="24"/>
        </w:rPr>
        <w:t>d</w:t>
      </w:r>
      <w:r w:rsidRPr="008B38BC">
        <w:rPr>
          <w:rFonts w:cs="Arial"/>
          <w:bCs/>
          <w:sz w:val="24"/>
          <w:szCs w:val="24"/>
        </w:rPr>
        <w:t>, you will be informed in writing of its conclusion.</w:t>
      </w:r>
    </w:p>
    <w:p w14:paraId="2AC19DCC" w14:textId="77777777" w:rsidR="007C5C20" w:rsidRPr="008B38BC" w:rsidRDefault="007C5C20" w:rsidP="008E29C0">
      <w:pPr>
        <w:outlineLvl w:val="0"/>
        <w:rPr>
          <w:rFonts w:cs="Arial"/>
          <w:bCs/>
          <w:sz w:val="24"/>
          <w:szCs w:val="24"/>
        </w:rPr>
      </w:pPr>
    </w:p>
    <w:p w14:paraId="60CF5806" w14:textId="77777777" w:rsidR="007C5C20" w:rsidRPr="008B38BC" w:rsidRDefault="00A270BA" w:rsidP="008E29C0">
      <w:pPr>
        <w:outlineLvl w:val="0"/>
        <w:rPr>
          <w:rFonts w:cs="Arial"/>
          <w:bCs/>
          <w:sz w:val="24"/>
          <w:szCs w:val="24"/>
        </w:rPr>
      </w:pPr>
      <w:r w:rsidRPr="008B38BC">
        <w:rPr>
          <w:rFonts w:cs="Arial"/>
          <w:bCs/>
          <w:sz w:val="24"/>
          <w:szCs w:val="24"/>
        </w:rPr>
        <w:t xml:space="preserve">If you are not satisfied with the manner in which the process has been followed, you may request that the governing body reviews the process followed by the school, in handling the complaint.  Any such request must be made in writing to the Chair of Governors, within 10 school days of receiving notice of the outcome, and include a statement specifying any perceived failures to follow the procedure.  </w:t>
      </w:r>
      <w:r w:rsidR="00532033" w:rsidRPr="008B38BC">
        <w:rPr>
          <w:rFonts w:cs="Arial"/>
          <w:bCs/>
          <w:sz w:val="24"/>
          <w:szCs w:val="24"/>
        </w:rPr>
        <w:t xml:space="preserve">The procedure described </w:t>
      </w:r>
      <w:r w:rsidR="00671E37" w:rsidRPr="008B38BC">
        <w:rPr>
          <w:rFonts w:cs="Arial"/>
          <w:bCs/>
          <w:sz w:val="24"/>
          <w:szCs w:val="24"/>
        </w:rPr>
        <w:t xml:space="preserve">below </w:t>
      </w:r>
      <w:r w:rsidR="008D681A" w:rsidRPr="008B38BC">
        <w:rPr>
          <w:rFonts w:cs="Arial"/>
          <w:bCs/>
          <w:sz w:val="24"/>
          <w:szCs w:val="24"/>
        </w:rPr>
        <w:t>will be followed.</w:t>
      </w:r>
    </w:p>
    <w:p w14:paraId="0D70D1DF" w14:textId="77777777" w:rsidR="00671E37" w:rsidRPr="008B38BC" w:rsidRDefault="00671E37" w:rsidP="008E29C0">
      <w:pPr>
        <w:outlineLvl w:val="0"/>
        <w:rPr>
          <w:rFonts w:cs="Arial"/>
          <w:b/>
          <w:bCs/>
          <w:sz w:val="24"/>
          <w:szCs w:val="24"/>
        </w:rPr>
      </w:pPr>
      <w:r w:rsidRPr="008B38BC">
        <w:rPr>
          <w:rFonts w:cs="Arial"/>
          <w:b/>
          <w:bCs/>
          <w:sz w:val="24"/>
          <w:szCs w:val="24"/>
        </w:rPr>
        <w:t xml:space="preserve">A Review Request form </w:t>
      </w:r>
      <w:r w:rsidRPr="008B38BC">
        <w:rPr>
          <w:rFonts w:cs="Arial"/>
          <w:bCs/>
          <w:sz w:val="24"/>
          <w:szCs w:val="24"/>
        </w:rPr>
        <w:t xml:space="preserve">is provided for your convenience.  </w:t>
      </w:r>
      <w:r w:rsidRPr="008B38BC">
        <w:rPr>
          <w:rFonts w:cs="Arial"/>
          <w:b/>
          <w:bCs/>
          <w:sz w:val="24"/>
          <w:szCs w:val="24"/>
        </w:rPr>
        <w:t>Appendix C</w:t>
      </w:r>
    </w:p>
    <w:p w14:paraId="3C301CDF" w14:textId="77777777" w:rsidR="00671E37" w:rsidRPr="008B38BC" w:rsidRDefault="00671E37" w:rsidP="008E29C0">
      <w:pPr>
        <w:outlineLvl w:val="0"/>
        <w:rPr>
          <w:rFonts w:cs="Arial"/>
          <w:b/>
          <w:bCs/>
          <w:sz w:val="24"/>
          <w:szCs w:val="24"/>
        </w:rPr>
      </w:pPr>
    </w:p>
    <w:p w14:paraId="1CD06E15" w14:textId="77777777" w:rsidR="00671E37" w:rsidRPr="008B38BC" w:rsidRDefault="00671E37" w:rsidP="008E29C0">
      <w:pPr>
        <w:outlineLvl w:val="0"/>
        <w:rPr>
          <w:rFonts w:cs="Arial"/>
          <w:b/>
          <w:bCs/>
          <w:sz w:val="24"/>
          <w:szCs w:val="24"/>
        </w:rPr>
      </w:pPr>
      <w:r w:rsidRPr="008B38BC">
        <w:rPr>
          <w:rFonts w:cs="Arial"/>
          <w:b/>
          <w:bCs/>
          <w:sz w:val="24"/>
          <w:szCs w:val="24"/>
        </w:rPr>
        <w:t>Review Process</w:t>
      </w:r>
    </w:p>
    <w:p w14:paraId="031BD1A8" w14:textId="77777777" w:rsidR="00671E37" w:rsidRPr="008B38BC" w:rsidRDefault="00671E37" w:rsidP="008E29C0">
      <w:pPr>
        <w:outlineLvl w:val="0"/>
        <w:rPr>
          <w:rFonts w:cs="Arial"/>
          <w:bCs/>
          <w:sz w:val="24"/>
          <w:szCs w:val="24"/>
        </w:rPr>
      </w:pPr>
      <w:r w:rsidRPr="008B38BC">
        <w:rPr>
          <w:rFonts w:cs="Arial"/>
          <w:bCs/>
          <w:sz w:val="24"/>
          <w:szCs w:val="24"/>
        </w:rPr>
        <w:lastRenderedPageBreak/>
        <w:t>Any members of the process followed by the school will be conducted by a panel of three members of the governing body.  This will usually take place within 10 school days of receipt of your reques</w:t>
      </w:r>
      <w:r w:rsidR="009B5E3F" w:rsidRPr="008B38BC">
        <w:rPr>
          <w:rFonts w:cs="Arial"/>
          <w:bCs/>
          <w:sz w:val="24"/>
          <w:szCs w:val="24"/>
        </w:rPr>
        <w:t>t.</w:t>
      </w:r>
    </w:p>
    <w:p w14:paraId="5D46CC15" w14:textId="77777777" w:rsidR="009B5E3F" w:rsidRPr="008B38BC" w:rsidRDefault="009B5E3F" w:rsidP="008E29C0">
      <w:pPr>
        <w:outlineLvl w:val="0"/>
        <w:rPr>
          <w:rFonts w:cs="Arial"/>
          <w:bCs/>
          <w:sz w:val="24"/>
          <w:szCs w:val="24"/>
        </w:rPr>
      </w:pPr>
    </w:p>
    <w:p w14:paraId="0010285D" w14:textId="77777777" w:rsidR="009B5E3F" w:rsidRPr="008B38BC" w:rsidRDefault="009B5E3F" w:rsidP="008E29C0">
      <w:pPr>
        <w:outlineLvl w:val="0"/>
        <w:rPr>
          <w:rFonts w:cs="Arial"/>
          <w:bCs/>
          <w:sz w:val="24"/>
          <w:szCs w:val="24"/>
        </w:rPr>
      </w:pPr>
      <w:r w:rsidRPr="008B38BC">
        <w:rPr>
          <w:rFonts w:cs="Arial"/>
          <w:bCs/>
          <w:sz w:val="24"/>
          <w:szCs w:val="24"/>
        </w:rPr>
        <w:t>The review will normally be conducted through a consideration of written submission, but reasonable requests to make oral representations should be considered sympathetically.</w:t>
      </w:r>
    </w:p>
    <w:p w14:paraId="06E91D07" w14:textId="77777777" w:rsidR="009B5E3F" w:rsidRPr="008B38BC" w:rsidRDefault="009B5E3F" w:rsidP="008E29C0">
      <w:pPr>
        <w:outlineLvl w:val="0"/>
        <w:rPr>
          <w:rFonts w:cs="Arial"/>
          <w:bCs/>
          <w:sz w:val="24"/>
          <w:szCs w:val="24"/>
        </w:rPr>
      </w:pPr>
    </w:p>
    <w:p w14:paraId="380B5396" w14:textId="77777777" w:rsidR="009B5E3F" w:rsidRPr="008B38BC" w:rsidRDefault="009B5E3F" w:rsidP="008E29C0">
      <w:pPr>
        <w:outlineLvl w:val="0"/>
        <w:rPr>
          <w:rFonts w:cs="Arial"/>
          <w:b/>
          <w:bCs/>
          <w:sz w:val="24"/>
          <w:szCs w:val="24"/>
        </w:rPr>
      </w:pPr>
      <w:r w:rsidRPr="008B38BC">
        <w:rPr>
          <w:rFonts w:cs="Arial"/>
          <w:b/>
          <w:bCs/>
          <w:sz w:val="24"/>
          <w:szCs w:val="24"/>
        </w:rPr>
        <w:t>Record Keeping</w:t>
      </w:r>
    </w:p>
    <w:p w14:paraId="259271E9" w14:textId="77777777" w:rsidR="009B5E3F" w:rsidRPr="008B38BC" w:rsidRDefault="009B5E3F" w:rsidP="008E29C0">
      <w:pPr>
        <w:outlineLvl w:val="0"/>
        <w:rPr>
          <w:rFonts w:cs="Arial"/>
          <w:bCs/>
          <w:sz w:val="24"/>
          <w:szCs w:val="24"/>
        </w:rPr>
      </w:pPr>
      <w:r w:rsidRPr="008B38BC">
        <w:rPr>
          <w:rFonts w:cs="Arial"/>
          <w:bCs/>
          <w:sz w:val="24"/>
          <w:szCs w:val="24"/>
        </w:rPr>
        <w:t xml:space="preserve">Notes of meetings held, phone conversations, will be </w:t>
      </w:r>
      <w:r w:rsidR="00812115" w:rsidRPr="008B38BC">
        <w:rPr>
          <w:rFonts w:cs="Arial"/>
          <w:bCs/>
          <w:sz w:val="24"/>
          <w:szCs w:val="24"/>
        </w:rPr>
        <w:t>attached to the appropriate form.  All records will be kept in a single file by the complaints co-ordinator or Headteacher.  All such records are subject to the Freedom of Information and GDPR.  Content therefore should be factual and objective.</w:t>
      </w:r>
    </w:p>
    <w:p w14:paraId="7E28C5CB" w14:textId="77777777" w:rsidR="00812115" w:rsidRPr="008B38BC" w:rsidRDefault="00812115" w:rsidP="008E29C0">
      <w:pPr>
        <w:outlineLvl w:val="0"/>
        <w:rPr>
          <w:rFonts w:cs="Arial"/>
          <w:bCs/>
          <w:sz w:val="24"/>
          <w:szCs w:val="24"/>
        </w:rPr>
      </w:pPr>
    </w:p>
    <w:p w14:paraId="7D38E7E4" w14:textId="77777777" w:rsidR="00812115" w:rsidRPr="008B38BC" w:rsidRDefault="00812115" w:rsidP="008E29C0">
      <w:pPr>
        <w:outlineLvl w:val="0"/>
        <w:rPr>
          <w:rFonts w:cs="Arial"/>
          <w:b/>
          <w:bCs/>
          <w:sz w:val="24"/>
          <w:szCs w:val="24"/>
        </w:rPr>
      </w:pPr>
      <w:r w:rsidRPr="008B38BC">
        <w:rPr>
          <w:rFonts w:cs="Arial"/>
          <w:b/>
          <w:bCs/>
          <w:sz w:val="24"/>
          <w:szCs w:val="24"/>
        </w:rPr>
        <w:t>The Appropriate Person</w:t>
      </w:r>
    </w:p>
    <w:p w14:paraId="0B250C71" w14:textId="77777777" w:rsidR="00812115" w:rsidRPr="008B38BC" w:rsidRDefault="00812115" w:rsidP="008E29C0">
      <w:pPr>
        <w:outlineLvl w:val="0"/>
        <w:rPr>
          <w:rFonts w:cs="Arial"/>
          <w:bCs/>
          <w:sz w:val="24"/>
          <w:szCs w:val="24"/>
        </w:rPr>
      </w:pPr>
      <w:r w:rsidRPr="008B38BC">
        <w:rPr>
          <w:rFonts w:cs="Arial"/>
          <w:bCs/>
          <w:sz w:val="24"/>
          <w:szCs w:val="24"/>
        </w:rPr>
        <w:t>Complainants should at all times be referred to the Complaints Policy and Procedure to ensure that the correct person is involved from the outset.</w:t>
      </w:r>
    </w:p>
    <w:p w14:paraId="275B1335" w14:textId="77777777" w:rsidR="00812115" w:rsidRPr="008B38BC" w:rsidRDefault="00812115" w:rsidP="008E29C0">
      <w:pPr>
        <w:outlineLvl w:val="0"/>
        <w:rPr>
          <w:rFonts w:cs="Arial"/>
          <w:bCs/>
          <w:sz w:val="24"/>
          <w:szCs w:val="24"/>
        </w:rPr>
      </w:pPr>
    </w:p>
    <w:p w14:paraId="6BFCAF05" w14:textId="77777777" w:rsidR="00812115" w:rsidRPr="008B38BC" w:rsidRDefault="00B15F42" w:rsidP="008E29C0">
      <w:pPr>
        <w:outlineLvl w:val="0"/>
        <w:rPr>
          <w:rFonts w:cs="Arial"/>
          <w:b/>
          <w:bCs/>
          <w:sz w:val="24"/>
          <w:szCs w:val="24"/>
        </w:rPr>
      </w:pPr>
      <w:r w:rsidRPr="008B38BC">
        <w:rPr>
          <w:rFonts w:cs="Arial"/>
          <w:b/>
          <w:bCs/>
          <w:sz w:val="24"/>
          <w:szCs w:val="24"/>
        </w:rPr>
        <w:t>Where a Complainant Refuses to Accept the Outcome of the Process</w:t>
      </w:r>
    </w:p>
    <w:p w14:paraId="57D339B1" w14:textId="77777777" w:rsidR="00B15F42" w:rsidRPr="008B38BC" w:rsidRDefault="00B15F42" w:rsidP="008E29C0">
      <w:pPr>
        <w:outlineLvl w:val="0"/>
        <w:rPr>
          <w:rFonts w:cs="Arial"/>
          <w:bCs/>
          <w:sz w:val="24"/>
          <w:szCs w:val="24"/>
        </w:rPr>
      </w:pPr>
      <w:r w:rsidRPr="008B38BC">
        <w:rPr>
          <w:rFonts w:cs="Arial"/>
          <w:bCs/>
          <w:sz w:val="24"/>
          <w:szCs w:val="24"/>
        </w:rPr>
        <w:t>In such cases the complainant will be directed to the Secretary of State whose powers are delegated to the School Complaints Unit.  Contact details can be provided on request.</w:t>
      </w:r>
    </w:p>
    <w:p w14:paraId="5D592446" w14:textId="77777777" w:rsidR="00FD2F55" w:rsidRPr="008B38BC" w:rsidRDefault="00FD2F55" w:rsidP="008E29C0">
      <w:pPr>
        <w:outlineLvl w:val="0"/>
        <w:rPr>
          <w:rFonts w:cs="Arial"/>
          <w:bCs/>
          <w:sz w:val="24"/>
          <w:szCs w:val="24"/>
        </w:rPr>
      </w:pPr>
    </w:p>
    <w:p w14:paraId="3FD17DA0" w14:textId="77777777" w:rsidR="00FD2F55" w:rsidRPr="008B38BC" w:rsidRDefault="00FD2F55" w:rsidP="008E29C0">
      <w:pPr>
        <w:outlineLvl w:val="0"/>
        <w:rPr>
          <w:rFonts w:cs="Arial"/>
          <w:b/>
          <w:bCs/>
          <w:sz w:val="24"/>
          <w:szCs w:val="24"/>
        </w:rPr>
      </w:pPr>
      <w:r w:rsidRPr="008B38BC">
        <w:rPr>
          <w:rFonts w:cs="Arial"/>
          <w:b/>
          <w:bCs/>
          <w:sz w:val="24"/>
          <w:szCs w:val="24"/>
        </w:rPr>
        <w:t>Vexatious Complaints</w:t>
      </w:r>
    </w:p>
    <w:p w14:paraId="62CD480D" w14:textId="77777777" w:rsidR="00FD2F55" w:rsidRPr="008B38BC" w:rsidRDefault="00FD2F55" w:rsidP="008E29C0">
      <w:pPr>
        <w:outlineLvl w:val="0"/>
        <w:rPr>
          <w:rFonts w:cs="Arial"/>
          <w:bCs/>
          <w:sz w:val="24"/>
          <w:szCs w:val="24"/>
        </w:rPr>
      </w:pPr>
      <w:r w:rsidRPr="008B38BC">
        <w:rPr>
          <w:rFonts w:cs="Arial"/>
          <w:bCs/>
          <w:sz w:val="24"/>
          <w:szCs w:val="24"/>
        </w:rPr>
        <w:t>A complaint is deemed vexatious where:</w:t>
      </w:r>
    </w:p>
    <w:p w14:paraId="78520E42" w14:textId="77777777" w:rsidR="00FD2F55" w:rsidRPr="008B38BC" w:rsidRDefault="00FA306E" w:rsidP="00FA306E">
      <w:pPr>
        <w:numPr>
          <w:ilvl w:val="0"/>
          <w:numId w:val="16"/>
        </w:numPr>
        <w:outlineLvl w:val="0"/>
        <w:rPr>
          <w:rFonts w:cs="Arial"/>
          <w:bCs/>
          <w:sz w:val="24"/>
          <w:szCs w:val="24"/>
        </w:rPr>
      </w:pPr>
      <w:r w:rsidRPr="008B38BC">
        <w:rPr>
          <w:rFonts w:cs="Arial"/>
          <w:bCs/>
          <w:sz w:val="24"/>
          <w:szCs w:val="24"/>
        </w:rPr>
        <w:t>All reasonable steps have been taken to address matters</w:t>
      </w:r>
    </w:p>
    <w:p w14:paraId="7EF9FD9F" w14:textId="77777777" w:rsidR="00B15F42" w:rsidRPr="008B38BC" w:rsidRDefault="00FA306E" w:rsidP="008E29C0">
      <w:pPr>
        <w:numPr>
          <w:ilvl w:val="0"/>
          <w:numId w:val="16"/>
        </w:numPr>
        <w:outlineLvl w:val="0"/>
        <w:rPr>
          <w:rFonts w:cs="Arial"/>
          <w:bCs/>
          <w:sz w:val="24"/>
          <w:szCs w:val="24"/>
        </w:rPr>
      </w:pPr>
      <w:r w:rsidRPr="008B38BC">
        <w:rPr>
          <w:rFonts w:cs="Arial"/>
          <w:bCs/>
          <w:sz w:val="24"/>
          <w:szCs w:val="24"/>
        </w:rPr>
        <w:t>A clear statement has been provided of the school’s position</w:t>
      </w:r>
    </w:p>
    <w:p w14:paraId="5783C282" w14:textId="77777777" w:rsidR="00FA306E" w:rsidRPr="008B38BC" w:rsidRDefault="00FA306E" w:rsidP="008E29C0">
      <w:pPr>
        <w:numPr>
          <w:ilvl w:val="0"/>
          <w:numId w:val="16"/>
        </w:numPr>
        <w:outlineLvl w:val="0"/>
        <w:rPr>
          <w:rFonts w:cs="Arial"/>
          <w:bCs/>
          <w:sz w:val="24"/>
          <w:szCs w:val="24"/>
        </w:rPr>
      </w:pPr>
      <w:r w:rsidRPr="008B38BC">
        <w:rPr>
          <w:rFonts w:cs="Arial"/>
          <w:bCs/>
          <w:sz w:val="24"/>
          <w:szCs w:val="24"/>
        </w:rPr>
        <w:t>The school is being repeatedly contacted with the same points raised</w:t>
      </w:r>
    </w:p>
    <w:p w14:paraId="74C9D7E7" w14:textId="77777777" w:rsidR="00FA306E" w:rsidRPr="008B38BC" w:rsidRDefault="00FA306E" w:rsidP="008E29C0">
      <w:pPr>
        <w:numPr>
          <w:ilvl w:val="0"/>
          <w:numId w:val="16"/>
        </w:numPr>
        <w:outlineLvl w:val="0"/>
        <w:rPr>
          <w:rFonts w:cs="Arial"/>
          <w:bCs/>
          <w:sz w:val="24"/>
          <w:szCs w:val="24"/>
        </w:rPr>
      </w:pPr>
      <w:r w:rsidRPr="008B38BC">
        <w:rPr>
          <w:rFonts w:cs="Arial"/>
          <w:bCs/>
          <w:sz w:val="24"/>
          <w:szCs w:val="24"/>
        </w:rPr>
        <w:t>The school has reasonable grounds for believing that the intention is to cause inconvenience</w:t>
      </w:r>
    </w:p>
    <w:p w14:paraId="7E6CC195" w14:textId="77777777" w:rsidR="00FA306E" w:rsidRPr="008B38BC" w:rsidRDefault="00FA306E" w:rsidP="008E29C0">
      <w:pPr>
        <w:numPr>
          <w:ilvl w:val="0"/>
          <w:numId w:val="16"/>
        </w:numPr>
        <w:outlineLvl w:val="0"/>
        <w:rPr>
          <w:rFonts w:cs="Arial"/>
          <w:bCs/>
          <w:sz w:val="24"/>
          <w:szCs w:val="24"/>
        </w:rPr>
      </w:pPr>
      <w:r w:rsidRPr="008B38BC">
        <w:rPr>
          <w:rFonts w:cs="Arial"/>
          <w:bCs/>
          <w:sz w:val="24"/>
          <w:szCs w:val="24"/>
        </w:rPr>
        <w:t>Communications are aggressive in tone or content.  Abusive, derogatory and/or threatening comments are made</w:t>
      </w:r>
    </w:p>
    <w:p w14:paraId="2D4B7D52" w14:textId="77777777" w:rsidR="00FA306E" w:rsidRPr="008B38BC" w:rsidRDefault="00FA306E" w:rsidP="00FA306E">
      <w:pPr>
        <w:outlineLvl w:val="0"/>
        <w:rPr>
          <w:rFonts w:cs="Arial"/>
          <w:bCs/>
          <w:sz w:val="24"/>
          <w:szCs w:val="24"/>
        </w:rPr>
      </w:pPr>
    </w:p>
    <w:p w14:paraId="441386EF" w14:textId="77777777" w:rsidR="00FA306E" w:rsidRPr="008B38BC" w:rsidRDefault="00FA306E" w:rsidP="00FA306E">
      <w:pPr>
        <w:outlineLvl w:val="0"/>
        <w:rPr>
          <w:rFonts w:cs="Arial"/>
          <w:bCs/>
          <w:sz w:val="24"/>
          <w:szCs w:val="24"/>
        </w:rPr>
      </w:pPr>
      <w:r w:rsidRPr="008B38BC">
        <w:rPr>
          <w:rFonts w:cs="Arial"/>
          <w:bCs/>
          <w:sz w:val="24"/>
          <w:szCs w:val="24"/>
        </w:rPr>
        <w:t>Where such inappropriate behaviour is encountered the school will seek appropriate legal advice and redress where necessary.</w:t>
      </w:r>
    </w:p>
    <w:p w14:paraId="3C2C57FD" w14:textId="77777777" w:rsidR="00FA306E" w:rsidRPr="008B38BC" w:rsidRDefault="00FA306E" w:rsidP="00FA306E">
      <w:pPr>
        <w:outlineLvl w:val="0"/>
        <w:rPr>
          <w:rFonts w:cs="Arial"/>
          <w:bCs/>
          <w:sz w:val="24"/>
          <w:szCs w:val="24"/>
        </w:rPr>
      </w:pPr>
    </w:p>
    <w:p w14:paraId="0C386499" w14:textId="77777777" w:rsidR="00FA306E" w:rsidRPr="008B38BC" w:rsidRDefault="00FA306E" w:rsidP="00FA306E">
      <w:pPr>
        <w:outlineLvl w:val="0"/>
        <w:rPr>
          <w:rFonts w:cs="Arial"/>
          <w:b/>
          <w:bCs/>
          <w:sz w:val="24"/>
          <w:szCs w:val="24"/>
        </w:rPr>
      </w:pPr>
      <w:r w:rsidRPr="008B38BC">
        <w:rPr>
          <w:rFonts w:cs="Arial"/>
          <w:b/>
          <w:bCs/>
          <w:sz w:val="24"/>
          <w:szCs w:val="24"/>
        </w:rPr>
        <w:t>Review of Policy and Procedures</w:t>
      </w:r>
    </w:p>
    <w:p w14:paraId="6A77F355" w14:textId="77777777" w:rsidR="00FA306E" w:rsidRPr="008B38BC" w:rsidRDefault="00FA306E" w:rsidP="00FA306E">
      <w:pPr>
        <w:outlineLvl w:val="0"/>
        <w:rPr>
          <w:rFonts w:cs="Arial"/>
          <w:bCs/>
          <w:sz w:val="24"/>
          <w:szCs w:val="24"/>
        </w:rPr>
      </w:pPr>
      <w:r w:rsidRPr="008B38BC">
        <w:rPr>
          <w:rFonts w:cs="Arial"/>
          <w:bCs/>
          <w:sz w:val="24"/>
          <w:szCs w:val="24"/>
        </w:rPr>
        <w:t>This policy and its associated procedures will be monitored by the Headteacher and will be reviewed on an annual basis or in the event of a change to legislation or associated guidance.</w:t>
      </w:r>
    </w:p>
    <w:p w14:paraId="16BEF519" w14:textId="77777777" w:rsidR="008E5C60" w:rsidRPr="008B38BC" w:rsidRDefault="008E5C60" w:rsidP="008E5C60">
      <w:pPr>
        <w:spacing w:line="276" w:lineRule="auto"/>
        <w:rPr>
          <w:rFonts w:cs="Arial"/>
          <w:b/>
        </w:rPr>
      </w:pPr>
    </w:p>
    <w:p w14:paraId="48C90F75" w14:textId="77777777" w:rsidR="008E5C60" w:rsidRPr="008B38BC" w:rsidRDefault="008E5C60" w:rsidP="008E5C60">
      <w:pPr>
        <w:spacing w:line="276" w:lineRule="auto"/>
        <w:rPr>
          <w:rFonts w:cs="Arial"/>
          <w:b/>
          <w:bCs/>
        </w:rPr>
      </w:pPr>
      <w:r w:rsidRPr="008B38BC">
        <w:rPr>
          <w:rFonts w:cs="Arial"/>
          <w:b/>
          <w:bCs/>
        </w:rPr>
        <w:t>Handling complaints during the coronavirus (COVID-19) outbreak</w:t>
      </w:r>
    </w:p>
    <w:p w14:paraId="6462D50B" w14:textId="77777777" w:rsidR="008E5C60" w:rsidRPr="008B38BC" w:rsidRDefault="008E5C60" w:rsidP="008E5C60">
      <w:pPr>
        <w:spacing w:line="276" w:lineRule="auto"/>
        <w:rPr>
          <w:rFonts w:cs="Arial"/>
        </w:rPr>
      </w:pPr>
      <w:r w:rsidRPr="008B38BC">
        <w:rPr>
          <w:rFonts w:cs="Arial"/>
        </w:rPr>
        <w:t>From the start of the autumn term, DfE expects schools to respond to new and existing complaints. However, we do not expect schools to respond if a tier 4 local restriction is in place or school access is restricted due to localised cases of coronavirus (COVID-19). Schools should still, however, engage with parents and pupils where possible.</w:t>
      </w:r>
    </w:p>
    <w:p w14:paraId="3E93E329" w14:textId="77777777" w:rsidR="008E5C60" w:rsidRPr="008B38BC" w:rsidRDefault="008E5C60" w:rsidP="008E5C60">
      <w:pPr>
        <w:spacing w:line="276" w:lineRule="auto"/>
        <w:rPr>
          <w:rFonts w:cs="Arial"/>
        </w:rPr>
      </w:pPr>
      <w:hyperlink r:id="rId8" w:history="1">
        <w:r w:rsidRPr="008B38BC">
          <w:rPr>
            <w:rStyle w:val="Hyperlink"/>
            <w:rFonts w:cs="Arial"/>
            <w:color w:val="auto"/>
          </w:rPr>
          <w:t>Contact your local council</w:t>
        </w:r>
      </w:hyperlink>
      <w:r w:rsidRPr="008B38BC">
        <w:rPr>
          <w:rFonts w:cs="Arial"/>
        </w:rPr>
        <w:t> or call the police on 101 if you’re told a child is at risk. Schools and complainants can </w:t>
      </w:r>
      <w:hyperlink r:id="rId9" w:history="1">
        <w:r w:rsidRPr="008B38BC">
          <w:rPr>
            <w:rStyle w:val="Hyperlink"/>
            <w:rFonts w:cs="Arial"/>
            <w:color w:val="auto"/>
          </w:rPr>
          <w:t>contact DfE</w:t>
        </w:r>
      </w:hyperlink>
      <w:r w:rsidRPr="008B38BC">
        <w:rPr>
          <w:rFonts w:cs="Arial"/>
        </w:rPr>
        <w:t> for more information about school complaints.</w:t>
      </w:r>
    </w:p>
    <w:p w14:paraId="4A7E5F68" w14:textId="77777777" w:rsidR="008E5C60" w:rsidRPr="008B38BC" w:rsidRDefault="008E5C60" w:rsidP="008E5C60">
      <w:pPr>
        <w:spacing w:line="276" w:lineRule="auto"/>
        <w:rPr>
          <w:rFonts w:cs="Arial"/>
          <w:b/>
        </w:rPr>
      </w:pPr>
      <w:r w:rsidRPr="008B38BC">
        <w:rPr>
          <w:rFonts w:cs="Arial"/>
          <w:b/>
        </w:rPr>
        <w:t>Updated 15</w:t>
      </w:r>
      <w:r w:rsidRPr="008B38BC">
        <w:rPr>
          <w:rFonts w:cs="Arial"/>
          <w:b/>
          <w:vertAlign w:val="superscript"/>
        </w:rPr>
        <w:t>th</w:t>
      </w:r>
      <w:r w:rsidRPr="008B38BC">
        <w:rPr>
          <w:rFonts w:cs="Arial"/>
          <w:b/>
        </w:rPr>
        <w:t xml:space="preserve"> September 2020</w:t>
      </w:r>
    </w:p>
    <w:p w14:paraId="6D1EE581" w14:textId="77777777" w:rsidR="008E5C60" w:rsidRPr="008B38BC" w:rsidRDefault="008E5C60" w:rsidP="008E5C60">
      <w:pPr>
        <w:spacing w:line="276" w:lineRule="auto"/>
        <w:rPr>
          <w:rFonts w:cs="Arial"/>
          <w:b/>
          <w:color w:val="C00000"/>
          <w:sz w:val="28"/>
          <w:szCs w:val="28"/>
        </w:rPr>
      </w:pPr>
    </w:p>
    <w:p w14:paraId="55578611" w14:textId="77777777" w:rsidR="00515A3E" w:rsidRPr="008B38BC" w:rsidRDefault="00515A3E" w:rsidP="00FA306E">
      <w:pPr>
        <w:outlineLvl w:val="0"/>
        <w:rPr>
          <w:rFonts w:cs="Arial"/>
          <w:bCs/>
          <w:sz w:val="24"/>
          <w:szCs w:val="24"/>
        </w:rPr>
      </w:pPr>
    </w:p>
    <w:p w14:paraId="19BF0BED" w14:textId="77777777" w:rsidR="00515A3E" w:rsidRPr="008B38BC" w:rsidRDefault="00515A3E" w:rsidP="00515A3E">
      <w:pPr>
        <w:jc w:val="both"/>
        <w:rPr>
          <w:rFonts w:cs="Arial"/>
          <w:sz w:val="24"/>
          <w:szCs w:val="24"/>
        </w:rPr>
      </w:pPr>
    </w:p>
    <w:p w14:paraId="51393D17" w14:textId="77777777" w:rsidR="00515A3E" w:rsidRPr="008B38BC" w:rsidRDefault="00515A3E" w:rsidP="00515A3E">
      <w:pPr>
        <w:jc w:val="both"/>
        <w:rPr>
          <w:rFonts w:cs="Arial"/>
          <w:sz w:val="24"/>
          <w:szCs w:val="24"/>
        </w:rPr>
      </w:pPr>
    </w:p>
    <w:p w14:paraId="4AA38CAB" w14:textId="77777777" w:rsidR="00515A3E" w:rsidRPr="008B38BC" w:rsidRDefault="00515A3E" w:rsidP="00515A3E">
      <w:pPr>
        <w:jc w:val="both"/>
        <w:rPr>
          <w:rFonts w:cs="Arial"/>
          <w:sz w:val="24"/>
          <w:szCs w:val="24"/>
        </w:rPr>
      </w:pPr>
    </w:p>
    <w:p w14:paraId="560E07B2" w14:textId="02FFCFAE" w:rsidR="00B15F42" w:rsidRPr="008B38BC" w:rsidRDefault="00926668" w:rsidP="00926668">
      <w:pPr>
        <w:jc w:val="right"/>
        <w:outlineLvl w:val="0"/>
        <w:rPr>
          <w:rFonts w:cs="Arial"/>
          <w:b/>
          <w:bCs/>
          <w:sz w:val="28"/>
          <w:szCs w:val="28"/>
        </w:rPr>
      </w:pPr>
      <w:r w:rsidRPr="008B38BC">
        <w:rPr>
          <w:rFonts w:cs="Arial"/>
          <w:b/>
          <w:bCs/>
          <w:sz w:val="28"/>
          <w:szCs w:val="28"/>
        </w:rPr>
        <w:t>APPENDIX A</w:t>
      </w:r>
    </w:p>
    <w:p w14:paraId="734A0A28" w14:textId="77777777" w:rsidR="00926668" w:rsidRPr="008B38BC" w:rsidRDefault="00926668" w:rsidP="00926668">
      <w:pPr>
        <w:jc w:val="center"/>
        <w:outlineLvl w:val="0"/>
        <w:rPr>
          <w:rFonts w:cs="Arial"/>
          <w:b/>
          <w:bCs/>
          <w:sz w:val="28"/>
          <w:szCs w:val="28"/>
        </w:rPr>
      </w:pPr>
      <w:r w:rsidRPr="008B38BC">
        <w:rPr>
          <w:rFonts w:cs="Arial"/>
          <w:b/>
          <w:bCs/>
          <w:sz w:val="28"/>
          <w:szCs w:val="28"/>
        </w:rPr>
        <w:t>Complaints not in scope of the procedure</w:t>
      </w:r>
    </w:p>
    <w:p w14:paraId="7A74A035" w14:textId="77777777" w:rsidR="00926668" w:rsidRPr="008B38BC" w:rsidRDefault="00926668" w:rsidP="00926668">
      <w:pPr>
        <w:jc w:val="center"/>
        <w:outlineLvl w:val="0"/>
        <w:rPr>
          <w:rFonts w:cs="Arial"/>
          <w:b/>
          <w:bCs/>
          <w:sz w:val="28"/>
          <w:szCs w:val="28"/>
        </w:rPr>
      </w:pPr>
    </w:p>
    <w:p w14:paraId="6732FEDF" w14:textId="77777777" w:rsidR="00926668" w:rsidRPr="008B38BC" w:rsidRDefault="00926668" w:rsidP="00926668">
      <w:pPr>
        <w:outlineLvl w:val="0"/>
        <w:rPr>
          <w:rFonts w:cs="Arial"/>
          <w:bCs/>
          <w:sz w:val="24"/>
          <w:szCs w:val="24"/>
        </w:rPr>
      </w:pPr>
      <w:r w:rsidRPr="008B38BC">
        <w:rPr>
          <w:rFonts w:cs="Arial"/>
          <w:bCs/>
          <w:sz w:val="24"/>
          <w:szCs w:val="24"/>
        </w:rPr>
        <w:t>A complaints procedure should cover all complaints about any provision of facilities or services that a school provides with the exceptions listed below, for which there are separate (statutory) procedures.</w:t>
      </w:r>
    </w:p>
    <w:p w14:paraId="2A68A753" w14:textId="77777777" w:rsidR="00926668" w:rsidRPr="008B38BC" w:rsidRDefault="00C936E3" w:rsidP="00926668">
      <w:pPr>
        <w:outlineLvl w:val="0"/>
        <w:rPr>
          <w:rFonts w:cs="Arial"/>
          <w:bCs/>
          <w:sz w:val="24"/>
          <w:szCs w:val="24"/>
        </w:rPr>
      </w:pPr>
      <w:r w:rsidRPr="008B38BC">
        <w:rPr>
          <w:rFonts w:cs="Arial"/>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844"/>
      </w:tblGrid>
      <w:tr w:rsidR="00926668" w:rsidRPr="008B38BC" w14:paraId="65A74EE8" w14:textId="77777777" w:rsidTr="00631EA6">
        <w:tc>
          <w:tcPr>
            <w:tcW w:w="4927" w:type="dxa"/>
            <w:shd w:val="clear" w:color="auto" w:fill="808080"/>
          </w:tcPr>
          <w:p w14:paraId="0BE7EDBA" w14:textId="77777777" w:rsidR="00926668" w:rsidRPr="008B38BC" w:rsidRDefault="00926668" w:rsidP="00631EA6">
            <w:pPr>
              <w:outlineLvl w:val="0"/>
              <w:rPr>
                <w:rFonts w:cs="Arial"/>
                <w:b/>
                <w:bCs/>
                <w:color w:val="FFFFFF"/>
                <w:sz w:val="24"/>
                <w:szCs w:val="24"/>
              </w:rPr>
            </w:pPr>
            <w:r w:rsidRPr="008B38BC">
              <w:rPr>
                <w:rFonts w:cs="Arial"/>
                <w:b/>
                <w:bCs/>
                <w:color w:val="FFFFFF"/>
                <w:sz w:val="24"/>
                <w:szCs w:val="24"/>
              </w:rPr>
              <w:t>Exceptions</w:t>
            </w:r>
          </w:p>
        </w:tc>
        <w:tc>
          <w:tcPr>
            <w:tcW w:w="4927" w:type="dxa"/>
            <w:shd w:val="clear" w:color="auto" w:fill="808080"/>
          </w:tcPr>
          <w:p w14:paraId="5B97B27D" w14:textId="77777777" w:rsidR="00926668" w:rsidRPr="008B38BC" w:rsidRDefault="00926668" w:rsidP="00631EA6">
            <w:pPr>
              <w:outlineLvl w:val="0"/>
              <w:rPr>
                <w:rFonts w:cs="Arial"/>
                <w:b/>
                <w:bCs/>
                <w:color w:val="FFFFFF"/>
                <w:sz w:val="24"/>
                <w:szCs w:val="24"/>
              </w:rPr>
            </w:pPr>
            <w:r w:rsidRPr="008B38BC">
              <w:rPr>
                <w:rFonts w:cs="Arial"/>
                <w:b/>
                <w:bCs/>
                <w:color w:val="FFFFFF"/>
                <w:sz w:val="24"/>
                <w:szCs w:val="24"/>
              </w:rPr>
              <w:t>Who to contact</w:t>
            </w:r>
          </w:p>
        </w:tc>
      </w:tr>
      <w:tr w:rsidR="00926668" w:rsidRPr="008B38BC" w14:paraId="1E31A65F" w14:textId="77777777" w:rsidTr="00631EA6">
        <w:tc>
          <w:tcPr>
            <w:tcW w:w="4927" w:type="dxa"/>
            <w:shd w:val="clear" w:color="auto" w:fill="auto"/>
          </w:tcPr>
          <w:p w14:paraId="5E8B10E4" w14:textId="77777777" w:rsidR="00926668" w:rsidRPr="008B38BC" w:rsidRDefault="00926668" w:rsidP="00631EA6">
            <w:pPr>
              <w:numPr>
                <w:ilvl w:val="0"/>
                <w:numId w:val="17"/>
              </w:numPr>
              <w:outlineLvl w:val="0"/>
              <w:rPr>
                <w:rFonts w:cs="Arial"/>
                <w:bCs/>
                <w:sz w:val="24"/>
                <w:szCs w:val="24"/>
              </w:rPr>
            </w:pPr>
            <w:r w:rsidRPr="008B38BC">
              <w:rPr>
                <w:rFonts w:cs="Arial"/>
                <w:bCs/>
                <w:sz w:val="24"/>
                <w:szCs w:val="24"/>
              </w:rPr>
              <w:t>Admissions to schools</w:t>
            </w:r>
          </w:p>
          <w:p w14:paraId="1813E946" w14:textId="77777777" w:rsidR="00926668" w:rsidRPr="008B38BC" w:rsidRDefault="00926668" w:rsidP="00631EA6">
            <w:pPr>
              <w:numPr>
                <w:ilvl w:val="0"/>
                <w:numId w:val="17"/>
              </w:numPr>
              <w:outlineLvl w:val="0"/>
              <w:rPr>
                <w:rFonts w:cs="Arial"/>
                <w:bCs/>
                <w:sz w:val="24"/>
                <w:szCs w:val="24"/>
              </w:rPr>
            </w:pPr>
            <w:r w:rsidRPr="008B38BC">
              <w:rPr>
                <w:rFonts w:cs="Arial"/>
                <w:bCs/>
                <w:sz w:val="24"/>
                <w:szCs w:val="24"/>
              </w:rPr>
              <w:t>Statutory assessments of Special Educational Needs</w:t>
            </w:r>
            <w:r w:rsidR="004042CA" w:rsidRPr="008B38BC">
              <w:rPr>
                <w:rFonts w:cs="Arial"/>
                <w:bCs/>
                <w:sz w:val="24"/>
                <w:szCs w:val="24"/>
              </w:rPr>
              <w:t xml:space="preserve"> (SEN)</w:t>
            </w:r>
          </w:p>
          <w:p w14:paraId="4EE8F23A" w14:textId="77777777" w:rsidR="004042CA" w:rsidRPr="008B38BC" w:rsidRDefault="004042CA" w:rsidP="00631EA6">
            <w:pPr>
              <w:numPr>
                <w:ilvl w:val="0"/>
                <w:numId w:val="17"/>
              </w:numPr>
              <w:outlineLvl w:val="0"/>
              <w:rPr>
                <w:rFonts w:cs="Arial"/>
                <w:bCs/>
                <w:sz w:val="24"/>
                <w:szCs w:val="24"/>
              </w:rPr>
            </w:pPr>
            <w:r w:rsidRPr="008B38BC">
              <w:rPr>
                <w:rFonts w:cs="Arial"/>
                <w:bCs/>
                <w:sz w:val="24"/>
                <w:szCs w:val="24"/>
              </w:rPr>
              <w:t>School re-organisation proposals</w:t>
            </w:r>
          </w:p>
          <w:p w14:paraId="59A18611" w14:textId="77777777" w:rsidR="004042CA" w:rsidRPr="008B38BC" w:rsidRDefault="004042CA" w:rsidP="00631EA6">
            <w:pPr>
              <w:numPr>
                <w:ilvl w:val="0"/>
                <w:numId w:val="17"/>
              </w:numPr>
              <w:outlineLvl w:val="0"/>
              <w:rPr>
                <w:rFonts w:cs="Arial"/>
                <w:bCs/>
                <w:sz w:val="24"/>
                <w:szCs w:val="24"/>
              </w:rPr>
            </w:pPr>
            <w:r w:rsidRPr="008B38BC">
              <w:rPr>
                <w:rFonts w:cs="Arial"/>
                <w:bCs/>
                <w:sz w:val="24"/>
                <w:szCs w:val="24"/>
              </w:rPr>
              <w:t>Matters likely to require a Child Protection Investigation</w:t>
            </w:r>
          </w:p>
          <w:p w14:paraId="24A122B4" w14:textId="77777777" w:rsidR="004042CA" w:rsidRPr="008B38BC" w:rsidRDefault="004042CA" w:rsidP="00631EA6">
            <w:pPr>
              <w:ind w:left="720"/>
              <w:outlineLvl w:val="0"/>
              <w:rPr>
                <w:rFonts w:cs="Arial"/>
                <w:bCs/>
                <w:sz w:val="24"/>
                <w:szCs w:val="24"/>
              </w:rPr>
            </w:pPr>
          </w:p>
        </w:tc>
        <w:tc>
          <w:tcPr>
            <w:tcW w:w="4927" w:type="dxa"/>
            <w:shd w:val="clear" w:color="auto" w:fill="auto"/>
          </w:tcPr>
          <w:p w14:paraId="54BD15C7" w14:textId="77777777" w:rsidR="00926668" w:rsidRPr="008B38BC" w:rsidRDefault="00926668" w:rsidP="00631EA6">
            <w:pPr>
              <w:outlineLvl w:val="0"/>
              <w:rPr>
                <w:rFonts w:cs="Arial"/>
                <w:bCs/>
                <w:sz w:val="24"/>
                <w:szCs w:val="24"/>
              </w:rPr>
            </w:pPr>
            <w:r w:rsidRPr="008B38BC">
              <w:rPr>
                <w:rFonts w:cs="Arial"/>
                <w:bCs/>
                <w:sz w:val="24"/>
                <w:szCs w:val="24"/>
              </w:rPr>
              <w:t>Concerns should be raised direct with Local Authorities (LA)</w:t>
            </w:r>
          </w:p>
          <w:p w14:paraId="74F94A95" w14:textId="77777777" w:rsidR="004042CA" w:rsidRPr="008B38BC" w:rsidRDefault="004042CA" w:rsidP="00631EA6">
            <w:pPr>
              <w:outlineLvl w:val="0"/>
              <w:rPr>
                <w:rFonts w:cs="Arial"/>
                <w:bCs/>
                <w:sz w:val="24"/>
                <w:szCs w:val="24"/>
              </w:rPr>
            </w:pPr>
            <w:r w:rsidRPr="008B38BC">
              <w:rPr>
                <w:rFonts w:cs="Arial"/>
                <w:bCs/>
                <w:sz w:val="24"/>
                <w:szCs w:val="24"/>
              </w:rPr>
              <w:t>For school admissions, it will depend on who is the admission authority (either the school or the LA)</w:t>
            </w:r>
          </w:p>
          <w:p w14:paraId="1AAF276C" w14:textId="77777777" w:rsidR="004042CA" w:rsidRPr="008B38BC" w:rsidRDefault="004042CA" w:rsidP="00631EA6">
            <w:pPr>
              <w:outlineLvl w:val="0"/>
              <w:rPr>
                <w:rFonts w:cs="Arial"/>
                <w:bCs/>
                <w:sz w:val="24"/>
                <w:szCs w:val="24"/>
              </w:rPr>
            </w:pPr>
            <w:r w:rsidRPr="008B38BC">
              <w:rPr>
                <w:rFonts w:cs="Arial"/>
                <w:bCs/>
                <w:sz w:val="24"/>
                <w:szCs w:val="24"/>
              </w:rPr>
              <w:t>Complaints about admission appeals for maintained schools are dealt with by the Local Government Ombudsman</w:t>
            </w:r>
          </w:p>
          <w:p w14:paraId="4C882649" w14:textId="77777777" w:rsidR="004042CA" w:rsidRPr="008B38BC" w:rsidRDefault="004042CA" w:rsidP="00631EA6">
            <w:pPr>
              <w:outlineLvl w:val="0"/>
              <w:rPr>
                <w:rFonts w:cs="Arial"/>
                <w:bCs/>
                <w:sz w:val="24"/>
                <w:szCs w:val="24"/>
              </w:rPr>
            </w:pPr>
          </w:p>
        </w:tc>
      </w:tr>
      <w:tr w:rsidR="004042CA" w:rsidRPr="008B38BC" w14:paraId="6C1C07CF" w14:textId="77777777" w:rsidTr="00631EA6">
        <w:tc>
          <w:tcPr>
            <w:tcW w:w="4927" w:type="dxa"/>
            <w:shd w:val="clear" w:color="auto" w:fill="auto"/>
          </w:tcPr>
          <w:p w14:paraId="71C85AE8" w14:textId="77777777" w:rsidR="004042CA" w:rsidRPr="008B38BC" w:rsidRDefault="004042CA" w:rsidP="00631EA6">
            <w:pPr>
              <w:outlineLvl w:val="0"/>
              <w:rPr>
                <w:rFonts w:cs="Arial"/>
                <w:bCs/>
                <w:sz w:val="24"/>
                <w:szCs w:val="24"/>
              </w:rPr>
            </w:pPr>
            <w:r w:rsidRPr="008B38BC">
              <w:rPr>
                <w:rFonts w:cs="Arial"/>
                <w:bCs/>
                <w:sz w:val="24"/>
                <w:szCs w:val="24"/>
              </w:rPr>
              <w:t>Exclusion of children from school</w:t>
            </w:r>
          </w:p>
        </w:tc>
        <w:tc>
          <w:tcPr>
            <w:tcW w:w="4927" w:type="dxa"/>
            <w:shd w:val="clear" w:color="auto" w:fill="auto"/>
          </w:tcPr>
          <w:p w14:paraId="2E5472AA" w14:textId="77777777" w:rsidR="004042CA" w:rsidRPr="008B38BC" w:rsidRDefault="004042CA" w:rsidP="00631EA6">
            <w:pPr>
              <w:outlineLvl w:val="0"/>
              <w:rPr>
                <w:rFonts w:cs="Arial"/>
                <w:bCs/>
                <w:sz w:val="24"/>
                <w:szCs w:val="24"/>
              </w:rPr>
            </w:pPr>
            <w:r w:rsidRPr="008B38BC">
              <w:rPr>
                <w:rFonts w:cs="Arial"/>
                <w:bCs/>
                <w:sz w:val="24"/>
                <w:szCs w:val="24"/>
              </w:rPr>
              <w:t xml:space="preserve">Further information </w:t>
            </w:r>
            <w:r w:rsidR="00BE4778" w:rsidRPr="008B38BC">
              <w:rPr>
                <w:rFonts w:cs="Arial"/>
                <w:bCs/>
                <w:sz w:val="24"/>
                <w:szCs w:val="24"/>
              </w:rPr>
              <w:t xml:space="preserve">about raising concerns about exclusion can be found at: </w:t>
            </w:r>
            <w:hyperlink r:id="rId10" w:history="1">
              <w:r w:rsidR="00BE4778" w:rsidRPr="008B38BC">
                <w:rPr>
                  <w:rStyle w:val="Hyperlink"/>
                  <w:rFonts w:cs="Arial"/>
                  <w:bCs/>
                  <w:sz w:val="24"/>
                  <w:szCs w:val="24"/>
                </w:rPr>
                <w:t>www.gov.uk/</w:t>
              </w:r>
              <w:r w:rsidR="00BE4778" w:rsidRPr="008B38BC">
                <w:rPr>
                  <w:rStyle w:val="Hyperlink"/>
                  <w:rFonts w:cs="Arial"/>
                  <w:bCs/>
                  <w:sz w:val="24"/>
                  <w:szCs w:val="24"/>
                </w:rPr>
                <w:t>s</w:t>
              </w:r>
              <w:r w:rsidR="00BE4778" w:rsidRPr="008B38BC">
                <w:rPr>
                  <w:rStyle w:val="Hyperlink"/>
                  <w:rFonts w:cs="Arial"/>
                  <w:bCs/>
                  <w:sz w:val="24"/>
                  <w:szCs w:val="24"/>
                </w:rPr>
                <w:t>chool-discipline-exclusions/exclusions</w:t>
              </w:r>
            </w:hyperlink>
            <w:r w:rsidR="00BE4778" w:rsidRPr="008B38BC">
              <w:rPr>
                <w:rFonts w:cs="Arial"/>
                <w:bCs/>
                <w:sz w:val="24"/>
                <w:szCs w:val="24"/>
              </w:rPr>
              <w:t xml:space="preserve"> </w:t>
            </w:r>
          </w:p>
          <w:p w14:paraId="78BFAB50" w14:textId="77777777" w:rsidR="00BE4778" w:rsidRPr="008B38BC" w:rsidRDefault="00BE4778" w:rsidP="00631EA6">
            <w:pPr>
              <w:outlineLvl w:val="0"/>
              <w:rPr>
                <w:rFonts w:cs="Arial"/>
                <w:bCs/>
                <w:sz w:val="24"/>
                <w:szCs w:val="24"/>
              </w:rPr>
            </w:pPr>
          </w:p>
        </w:tc>
      </w:tr>
      <w:tr w:rsidR="00BE4778" w:rsidRPr="008B38BC" w14:paraId="23C3136C" w14:textId="77777777" w:rsidTr="00631EA6">
        <w:tc>
          <w:tcPr>
            <w:tcW w:w="4927" w:type="dxa"/>
            <w:shd w:val="clear" w:color="auto" w:fill="auto"/>
          </w:tcPr>
          <w:p w14:paraId="0A6471D6" w14:textId="77777777" w:rsidR="00BE4778" w:rsidRPr="008B38BC" w:rsidRDefault="00BE4778" w:rsidP="00631EA6">
            <w:pPr>
              <w:outlineLvl w:val="0"/>
              <w:rPr>
                <w:rFonts w:cs="Arial"/>
                <w:bCs/>
                <w:sz w:val="24"/>
                <w:szCs w:val="24"/>
              </w:rPr>
            </w:pPr>
            <w:r w:rsidRPr="008B38BC">
              <w:rPr>
                <w:rFonts w:cs="Arial"/>
                <w:bCs/>
                <w:sz w:val="24"/>
                <w:szCs w:val="24"/>
              </w:rPr>
              <w:t>Whistleblowing</w:t>
            </w:r>
          </w:p>
        </w:tc>
        <w:tc>
          <w:tcPr>
            <w:tcW w:w="4927" w:type="dxa"/>
            <w:shd w:val="clear" w:color="auto" w:fill="auto"/>
          </w:tcPr>
          <w:p w14:paraId="4A6FC5EE" w14:textId="77777777" w:rsidR="00BE4778" w:rsidRPr="008B38BC" w:rsidRDefault="00BE4778" w:rsidP="00631EA6">
            <w:pPr>
              <w:outlineLvl w:val="0"/>
              <w:rPr>
                <w:rFonts w:cs="Arial"/>
                <w:bCs/>
                <w:sz w:val="24"/>
                <w:szCs w:val="24"/>
              </w:rPr>
            </w:pPr>
            <w:r w:rsidRPr="008B38BC">
              <w:rPr>
                <w:rFonts w:cs="Arial"/>
                <w:bCs/>
                <w:sz w:val="24"/>
                <w:szCs w:val="24"/>
              </w:rPr>
              <w:t xml:space="preserve">Schools have an internal whistleblowing procedure for their employees and voluntary staff.  Other concerns can be raised direct  with Ofsted by telephone on: 0300 123 3155, via email at: </w:t>
            </w:r>
            <w:hyperlink r:id="rId11" w:history="1">
              <w:r w:rsidRPr="008B38BC">
                <w:rPr>
                  <w:rStyle w:val="Hyperlink"/>
                  <w:rFonts w:cs="Arial"/>
                  <w:bCs/>
                  <w:sz w:val="24"/>
                  <w:szCs w:val="24"/>
                </w:rPr>
                <w:t>whistleblowing@ofsted.gov.uk</w:t>
              </w:r>
            </w:hyperlink>
            <w:r w:rsidRPr="008B38BC">
              <w:rPr>
                <w:rFonts w:cs="Arial"/>
                <w:bCs/>
                <w:sz w:val="24"/>
                <w:szCs w:val="24"/>
              </w:rPr>
              <w:t xml:space="preserve"> or by writing to</w:t>
            </w:r>
            <w:r w:rsidR="007938DA" w:rsidRPr="008B38BC">
              <w:rPr>
                <w:rFonts w:cs="Arial"/>
                <w:bCs/>
                <w:sz w:val="24"/>
                <w:szCs w:val="24"/>
              </w:rPr>
              <w:t>:</w:t>
            </w:r>
          </w:p>
          <w:p w14:paraId="3D09153A" w14:textId="77777777" w:rsidR="007938DA" w:rsidRPr="008B38BC" w:rsidRDefault="007938DA" w:rsidP="00631EA6">
            <w:pPr>
              <w:outlineLvl w:val="0"/>
              <w:rPr>
                <w:rFonts w:cs="Arial"/>
                <w:bCs/>
                <w:sz w:val="24"/>
                <w:szCs w:val="24"/>
              </w:rPr>
            </w:pPr>
            <w:r w:rsidRPr="008B38BC">
              <w:rPr>
                <w:rFonts w:cs="Arial"/>
                <w:bCs/>
                <w:sz w:val="24"/>
                <w:szCs w:val="24"/>
              </w:rPr>
              <w:t>WBHL, Ofsted</w:t>
            </w:r>
          </w:p>
          <w:p w14:paraId="20801CC7" w14:textId="77777777" w:rsidR="007938DA" w:rsidRPr="008B38BC" w:rsidRDefault="007938DA" w:rsidP="00631EA6">
            <w:pPr>
              <w:outlineLvl w:val="0"/>
              <w:rPr>
                <w:rFonts w:cs="Arial"/>
                <w:bCs/>
                <w:sz w:val="24"/>
                <w:szCs w:val="24"/>
              </w:rPr>
            </w:pPr>
            <w:r w:rsidRPr="008B38BC">
              <w:rPr>
                <w:rFonts w:cs="Arial"/>
                <w:bCs/>
                <w:sz w:val="24"/>
                <w:szCs w:val="24"/>
              </w:rPr>
              <w:t>Piccadily Gate</w:t>
            </w:r>
          </w:p>
          <w:p w14:paraId="6DDCB570" w14:textId="77777777" w:rsidR="007938DA" w:rsidRPr="008B38BC" w:rsidRDefault="007938DA" w:rsidP="00631EA6">
            <w:pPr>
              <w:outlineLvl w:val="0"/>
              <w:rPr>
                <w:rFonts w:cs="Arial"/>
                <w:bCs/>
                <w:sz w:val="24"/>
                <w:szCs w:val="24"/>
              </w:rPr>
            </w:pPr>
            <w:r w:rsidRPr="008B38BC">
              <w:rPr>
                <w:rFonts w:cs="Arial"/>
                <w:bCs/>
                <w:sz w:val="24"/>
                <w:szCs w:val="24"/>
              </w:rPr>
              <w:t>Store Street</w:t>
            </w:r>
          </w:p>
          <w:p w14:paraId="47297DE7" w14:textId="77777777" w:rsidR="007938DA" w:rsidRPr="008B38BC" w:rsidRDefault="007938DA" w:rsidP="00631EA6">
            <w:pPr>
              <w:outlineLvl w:val="0"/>
              <w:rPr>
                <w:rFonts w:cs="Arial"/>
                <w:bCs/>
                <w:sz w:val="24"/>
                <w:szCs w:val="24"/>
              </w:rPr>
            </w:pPr>
            <w:r w:rsidRPr="008B38BC">
              <w:rPr>
                <w:rFonts w:cs="Arial"/>
                <w:bCs/>
                <w:sz w:val="24"/>
                <w:szCs w:val="24"/>
              </w:rPr>
              <w:t>Manchester</w:t>
            </w:r>
          </w:p>
          <w:p w14:paraId="1DCFD645" w14:textId="77777777" w:rsidR="007938DA" w:rsidRPr="008B38BC" w:rsidRDefault="007938DA" w:rsidP="00631EA6">
            <w:pPr>
              <w:outlineLvl w:val="0"/>
              <w:rPr>
                <w:rFonts w:cs="Arial"/>
                <w:bCs/>
                <w:sz w:val="24"/>
                <w:szCs w:val="24"/>
              </w:rPr>
            </w:pPr>
            <w:r w:rsidRPr="008B38BC">
              <w:rPr>
                <w:rFonts w:cs="Arial"/>
                <w:bCs/>
                <w:sz w:val="24"/>
                <w:szCs w:val="24"/>
              </w:rPr>
              <w:t>M1 2WD</w:t>
            </w:r>
          </w:p>
          <w:p w14:paraId="495BD641" w14:textId="77777777" w:rsidR="007938DA" w:rsidRPr="008B38BC" w:rsidRDefault="007938DA" w:rsidP="00631EA6">
            <w:pPr>
              <w:outlineLvl w:val="0"/>
              <w:rPr>
                <w:rFonts w:cs="Arial"/>
                <w:bCs/>
                <w:sz w:val="24"/>
                <w:szCs w:val="24"/>
              </w:rPr>
            </w:pPr>
          </w:p>
          <w:p w14:paraId="63375680" w14:textId="77777777" w:rsidR="007938DA" w:rsidRPr="008B38BC" w:rsidRDefault="007938DA" w:rsidP="00631EA6">
            <w:pPr>
              <w:outlineLvl w:val="0"/>
              <w:rPr>
                <w:rFonts w:cs="Arial"/>
                <w:bCs/>
                <w:sz w:val="24"/>
                <w:szCs w:val="24"/>
              </w:rPr>
            </w:pPr>
            <w:r w:rsidRPr="008B38BC">
              <w:rPr>
                <w:rFonts w:cs="Arial"/>
                <w:bCs/>
                <w:sz w:val="24"/>
                <w:szCs w:val="24"/>
              </w:rPr>
              <w:t>The Department for Education is also a prescribed body for whistleblowing in education.</w:t>
            </w:r>
          </w:p>
          <w:p w14:paraId="5CFE5300" w14:textId="77777777" w:rsidR="007938DA" w:rsidRPr="008B38BC" w:rsidRDefault="007938DA" w:rsidP="00631EA6">
            <w:pPr>
              <w:outlineLvl w:val="0"/>
              <w:rPr>
                <w:rFonts w:cs="Arial"/>
                <w:bCs/>
                <w:sz w:val="24"/>
                <w:szCs w:val="24"/>
              </w:rPr>
            </w:pPr>
          </w:p>
        </w:tc>
      </w:tr>
      <w:tr w:rsidR="007938DA" w:rsidRPr="008B38BC" w14:paraId="620F22BC" w14:textId="77777777" w:rsidTr="00631EA6">
        <w:tc>
          <w:tcPr>
            <w:tcW w:w="4927" w:type="dxa"/>
            <w:shd w:val="clear" w:color="auto" w:fill="auto"/>
          </w:tcPr>
          <w:p w14:paraId="0DCCE9B5" w14:textId="77777777" w:rsidR="007938DA" w:rsidRPr="008B38BC" w:rsidRDefault="007938DA" w:rsidP="00631EA6">
            <w:pPr>
              <w:outlineLvl w:val="0"/>
              <w:rPr>
                <w:rFonts w:cs="Arial"/>
                <w:bCs/>
                <w:sz w:val="24"/>
                <w:szCs w:val="24"/>
              </w:rPr>
            </w:pPr>
            <w:r w:rsidRPr="008B38BC">
              <w:rPr>
                <w:rFonts w:cs="Arial"/>
                <w:bCs/>
                <w:sz w:val="24"/>
                <w:szCs w:val="24"/>
              </w:rPr>
              <w:t>Staff grievances and disciplinary procedures</w:t>
            </w:r>
          </w:p>
        </w:tc>
        <w:tc>
          <w:tcPr>
            <w:tcW w:w="4927" w:type="dxa"/>
            <w:shd w:val="clear" w:color="auto" w:fill="auto"/>
          </w:tcPr>
          <w:p w14:paraId="092E8592" w14:textId="77777777" w:rsidR="007938DA" w:rsidRPr="008B38BC" w:rsidRDefault="007938DA" w:rsidP="00631EA6">
            <w:pPr>
              <w:outlineLvl w:val="0"/>
              <w:rPr>
                <w:rFonts w:cs="Arial"/>
                <w:bCs/>
                <w:sz w:val="24"/>
                <w:szCs w:val="24"/>
              </w:rPr>
            </w:pPr>
            <w:r w:rsidRPr="008B38BC">
              <w:rPr>
                <w:rFonts w:cs="Arial"/>
                <w:bCs/>
                <w:sz w:val="24"/>
                <w:szCs w:val="24"/>
              </w:rPr>
              <w:t>These matters will invoke the school’s internal grievance procedures.  Complainants will not be informed of the outcome of any investigation</w:t>
            </w:r>
          </w:p>
          <w:p w14:paraId="58C6EA16" w14:textId="77777777" w:rsidR="007938DA" w:rsidRPr="008B38BC" w:rsidRDefault="007938DA" w:rsidP="00631EA6">
            <w:pPr>
              <w:outlineLvl w:val="0"/>
              <w:rPr>
                <w:rFonts w:cs="Arial"/>
                <w:bCs/>
                <w:sz w:val="24"/>
                <w:szCs w:val="24"/>
              </w:rPr>
            </w:pPr>
          </w:p>
        </w:tc>
      </w:tr>
      <w:tr w:rsidR="007938DA" w:rsidRPr="008B38BC" w14:paraId="6224315F" w14:textId="77777777" w:rsidTr="00631EA6">
        <w:tc>
          <w:tcPr>
            <w:tcW w:w="4927" w:type="dxa"/>
            <w:shd w:val="clear" w:color="auto" w:fill="auto"/>
          </w:tcPr>
          <w:p w14:paraId="79B470D7" w14:textId="77777777" w:rsidR="007938DA" w:rsidRPr="008B38BC" w:rsidRDefault="007938DA" w:rsidP="00631EA6">
            <w:pPr>
              <w:outlineLvl w:val="0"/>
              <w:rPr>
                <w:rFonts w:cs="Arial"/>
                <w:bCs/>
                <w:sz w:val="24"/>
                <w:szCs w:val="24"/>
              </w:rPr>
            </w:pPr>
            <w:r w:rsidRPr="008B38BC">
              <w:rPr>
                <w:rFonts w:cs="Arial"/>
                <w:bCs/>
                <w:sz w:val="24"/>
                <w:szCs w:val="24"/>
              </w:rPr>
              <w:t>Complaints about services provided by other providers who may use school premises or facilities</w:t>
            </w:r>
          </w:p>
        </w:tc>
        <w:tc>
          <w:tcPr>
            <w:tcW w:w="4927" w:type="dxa"/>
            <w:shd w:val="clear" w:color="auto" w:fill="auto"/>
          </w:tcPr>
          <w:p w14:paraId="1A59F38D" w14:textId="77777777" w:rsidR="007938DA" w:rsidRPr="008B38BC" w:rsidRDefault="007938DA" w:rsidP="00631EA6">
            <w:pPr>
              <w:outlineLvl w:val="0"/>
              <w:rPr>
                <w:rFonts w:cs="Arial"/>
                <w:bCs/>
                <w:sz w:val="24"/>
                <w:szCs w:val="24"/>
              </w:rPr>
            </w:pPr>
            <w:r w:rsidRPr="008B38BC">
              <w:rPr>
                <w:rFonts w:cs="Arial"/>
                <w:bCs/>
                <w:sz w:val="24"/>
                <w:szCs w:val="24"/>
              </w:rPr>
              <w:t>Providers should have their own complaints procedure to deal with complaints about service. They should be contacted direct.</w:t>
            </w:r>
          </w:p>
          <w:p w14:paraId="07E11D0D" w14:textId="77777777" w:rsidR="007938DA" w:rsidRPr="008B38BC" w:rsidRDefault="007938DA" w:rsidP="00631EA6">
            <w:pPr>
              <w:outlineLvl w:val="0"/>
              <w:rPr>
                <w:rFonts w:cs="Arial"/>
                <w:bCs/>
                <w:sz w:val="24"/>
                <w:szCs w:val="24"/>
              </w:rPr>
            </w:pPr>
          </w:p>
        </w:tc>
      </w:tr>
    </w:tbl>
    <w:p w14:paraId="2186E573" w14:textId="77777777" w:rsidR="00926668" w:rsidRPr="008B38BC" w:rsidRDefault="00926668" w:rsidP="00926668">
      <w:pPr>
        <w:outlineLvl w:val="0"/>
        <w:rPr>
          <w:rFonts w:cs="Arial"/>
          <w:bCs/>
          <w:sz w:val="24"/>
          <w:szCs w:val="24"/>
        </w:rPr>
      </w:pPr>
    </w:p>
    <w:p w14:paraId="4101AD7C" w14:textId="77777777" w:rsidR="00903F85" w:rsidRDefault="00903F85" w:rsidP="007938DA">
      <w:pPr>
        <w:jc w:val="right"/>
        <w:outlineLvl w:val="0"/>
        <w:rPr>
          <w:rFonts w:cs="Arial"/>
          <w:b/>
          <w:bCs/>
          <w:sz w:val="28"/>
          <w:szCs w:val="28"/>
        </w:rPr>
      </w:pPr>
    </w:p>
    <w:p w14:paraId="4F1D41BF" w14:textId="540438BE" w:rsidR="007938DA" w:rsidRPr="008B38BC" w:rsidRDefault="00F116FC" w:rsidP="007938DA">
      <w:pPr>
        <w:jc w:val="right"/>
        <w:outlineLvl w:val="0"/>
        <w:rPr>
          <w:rFonts w:cs="Arial"/>
          <w:b/>
          <w:bCs/>
          <w:sz w:val="28"/>
          <w:szCs w:val="28"/>
        </w:rPr>
      </w:pPr>
      <w:r w:rsidRPr="008B38BC">
        <w:rPr>
          <w:rFonts w:cs="Arial"/>
          <w:b/>
          <w:bCs/>
          <w:sz w:val="28"/>
          <w:szCs w:val="28"/>
        </w:rPr>
        <w:lastRenderedPageBreak/>
        <w:t>APPENDIX B</w:t>
      </w:r>
    </w:p>
    <w:p w14:paraId="3070157A" w14:textId="77777777" w:rsidR="007938DA" w:rsidRPr="008B38BC" w:rsidRDefault="00F116FC" w:rsidP="007938DA">
      <w:pPr>
        <w:jc w:val="center"/>
        <w:outlineLvl w:val="0"/>
        <w:rPr>
          <w:rFonts w:cs="Arial"/>
          <w:b/>
          <w:bCs/>
          <w:sz w:val="28"/>
          <w:szCs w:val="28"/>
        </w:rPr>
      </w:pPr>
      <w:r w:rsidRPr="008B38BC">
        <w:rPr>
          <w:rFonts w:cs="Arial"/>
          <w:b/>
          <w:bCs/>
          <w:sz w:val="28"/>
          <w:szCs w:val="28"/>
        </w:rPr>
        <w:t>School Formal Complaint Form</w:t>
      </w:r>
    </w:p>
    <w:p w14:paraId="56F4C209" w14:textId="77777777" w:rsidR="007938DA" w:rsidRPr="008B38BC" w:rsidRDefault="007938DA" w:rsidP="007938DA">
      <w:pPr>
        <w:jc w:val="center"/>
        <w:outlineLvl w:val="0"/>
        <w:rPr>
          <w:rFonts w:cs="Arial"/>
          <w:b/>
          <w:bCs/>
          <w:sz w:val="28"/>
          <w:szCs w:val="28"/>
        </w:rPr>
      </w:pPr>
    </w:p>
    <w:p w14:paraId="06C4AF83" w14:textId="77777777" w:rsidR="00926668" w:rsidRPr="008B38BC" w:rsidRDefault="00F116FC" w:rsidP="00F116FC">
      <w:pPr>
        <w:outlineLvl w:val="0"/>
        <w:rPr>
          <w:rFonts w:cs="Arial"/>
          <w:bCs/>
          <w:sz w:val="24"/>
          <w:szCs w:val="24"/>
        </w:rPr>
      </w:pPr>
      <w:r w:rsidRPr="008B38BC">
        <w:rPr>
          <w:rFonts w:cs="Arial"/>
          <w:bCs/>
          <w:sz w:val="24"/>
          <w:szCs w:val="24"/>
        </w:rPr>
        <w:t>Please complete this form and return it to the school office or the Headteacher who will acknowledge its receipt and inform you of the next stage of the procedure.</w:t>
      </w:r>
    </w:p>
    <w:p w14:paraId="428DD8B5" w14:textId="77777777" w:rsidR="00F24A9F" w:rsidRPr="008B38BC" w:rsidRDefault="00F24A9F" w:rsidP="00F116FC">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F24A9F" w:rsidRPr="008B38BC" w14:paraId="6E26D25D" w14:textId="77777777" w:rsidTr="003A656A">
        <w:tc>
          <w:tcPr>
            <w:tcW w:w="1526" w:type="dxa"/>
            <w:shd w:val="clear" w:color="auto" w:fill="D9D9D9"/>
          </w:tcPr>
          <w:p w14:paraId="56BF605C" w14:textId="77777777" w:rsidR="00F24A9F" w:rsidRPr="008B38BC" w:rsidRDefault="00F24A9F" w:rsidP="00631EA6">
            <w:pPr>
              <w:outlineLvl w:val="0"/>
              <w:rPr>
                <w:rFonts w:cs="Arial"/>
                <w:b/>
                <w:bCs/>
                <w:sz w:val="24"/>
                <w:szCs w:val="24"/>
              </w:rPr>
            </w:pPr>
            <w:r w:rsidRPr="008B38BC">
              <w:rPr>
                <w:rFonts w:cs="Arial"/>
                <w:b/>
                <w:bCs/>
                <w:sz w:val="24"/>
                <w:szCs w:val="24"/>
              </w:rPr>
              <w:t>Your name:</w:t>
            </w:r>
          </w:p>
        </w:tc>
        <w:tc>
          <w:tcPr>
            <w:tcW w:w="8363" w:type="dxa"/>
            <w:shd w:val="clear" w:color="auto" w:fill="auto"/>
          </w:tcPr>
          <w:p w14:paraId="06E083A4" w14:textId="77777777" w:rsidR="00F24A9F" w:rsidRPr="008B38BC" w:rsidRDefault="00F24A9F" w:rsidP="00631EA6">
            <w:pPr>
              <w:outlineLvl w:val="0"/>
              <w:rPr>
                <w:rFonts w:cs="Arial"/>
                <w:b/>
                <w:bCs/>
                <w:sz w:val="36"/>
                <w:szCs w:val="36"/>
              </w:rPr>
            </w:pPr>
          </w:p>
        </w:tc>
      </w:tr>
    </w:tbl>
    <w:p w14:paraId="626124EE" w14:textId="77777777" w:rsidR="00F24A9F" w:rsidRPr="008B38BC" w:rsidRDefault="00F24A9F" w:rsidP="00F116FC">
      <w:pPr>
        <w:outlineLvl w:val="0"/>
        <w:rPr>
          <w:rFonts w:cs="Arial"/>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977"/>
      </w:tblGrid>
      <w:tr w:rsidR="008F1E1C" w:rsidRPr="008B38BC" w14:paraId="1CB0D059" w14:textId="77777777" w:rsidTr="003A656A">
        <w:tc>
          <w:tcPr>
            <w:tcW w:w="6912" w:type="dxa"/>
            <w:shd w:val="clear" w:color="auto" w:fill="D9D9D9"/>
          </w:tcPr>
          <w:p w14:paraId="43D2B513" w14:textId="77777777" w:rsidR="008F1E1C" w:rsidRPr="008B38BC" w:rsidRDefault="008F1E1C" w:rsidP="00631EA6">
            <w:pPr>
              <w:outlineLvl w:val="0"/>
              <w:rPr>
                <w:rFonts w:cs="Arial"/>
                <w:b/>
                <w:bCs/>
                <w:sz w:val="24"/>
                <w:szCs w:val="24"/>
              </w:rPr>
            </w:pPr>
            <w:r w:rsidRPr="008B38BC">
              <w:rPr>
                <w:rFonts w:cs="Arial"/>
                <w:b/>
                <w:bCs/>
                <w:sz w:val="24"/>
                <w:szCs w:val="24"/>
              </w:rPr>
              <w:t>Relationship with school (e.g. parent of a pupil on the school roll:</w:t>
            </w:r>
          </w:p>
        </w:tc>
        <w:tc>
          <w:tcPr>
            <w:tcW w:w="2977" w:type="dxa"/>
            <w:shd w:val="clear" w:color="auto" w:fill="auto"/>
          </w:tcPr>
          <w:p w14:paraId="057961FD" w14:textId="77777777" w:rsidR="008F1E1C" w:rsidRPr="008B38BC" w:rsidRDefault="008F1E1C" w:rsidP="00631EA6">
            <w:pPr>
              <w:jc w:val="right"/>
              <w:outlineLvl w:val="0"/>
              <w:rPr>
                <w:rFonts w:cs="Arial"/>
                <w:bCs/>
                <w:sz w:val="36"/>
                <w:szCs w:val="36"/>
              </w:rPr>
            </w:pPr>
          </w:p>
        </w:tc>
      </w:tr>
    </w:tbl>
    <w:p w14:paraId="4635AAF7" w14:textId="77777777" w:rsidR="00926668" w:rsidRPr="008B38BC" w:rsidRDefault="00926668" w:rsidP="00926668">
      <w:pPr>
        <w:jc w:val="right"/>
        <w:outlineLvl w:val="0"/>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8F1E1C" w:rsidRPr="008B38BC" w14:paraId="0243B315" w14:textId="77777777" w:rsidTr="003A656A">
        <w:tc>
          <w:tcPr>
            <w:tcW w:w="4927" w:type="dxa"/>
            <w:shd w:val="clear" w:color="auto" w:fill="D9D9D9"/>
          </w:tcPr>
          <w:p w14:paraId="13ECAE42" w14:textId="77777777" w:rsidR="008F1E1C" w:rsidRPr="008B38BC" w:rsidRDefault="008F1E1C" w:rsidP="00631EA6">
            <w:pPr>
              <w:outlineLvl w:val="0"/>
              <w:rPr>
                <w:rFonts w:cs="Arial"/>
                <w:b/>
                <w:bCs/>
                <w:sz w:val="24"/>
                <w:szCs w:val="24"/>
              </w:rPr>
            </w:pPr>
            <w:r w:rsidRPr="008B38BC">
              <w:rPr>
                <w:rFonts w:cs="Arial"/>
                <w:b/>
                <w:bCs/>
                <w:sz w:val="24"/>
                <w:szCs w:val="24"/>
              </w:rPr>
              <w:t>Pupil’s name (if relevant to your complaint):</w:t>
            </w:r>
          </w:p>
        </w:tc>
        <w:tc>
          <w:tcPr>
            <w:tcW w:w="4927" w:type="dxa"/>
            <w:shd w:val="clear" w:color="auto" w:fill="auto"/>
          </w:tcPr>
          <w:p w14:paraId="79E5DC5C" w14:textId="77777777" w:rsidR="008F1E1C" w:rsidRPr="008B38BC" w:rsidRDefault="008F1E1C" w:rsidP="00631EA6">
            <w:pPr>
              <w:outlineLvl w:val="0"/>
              <w:rPr>
                <w:rFonts w:cs="Arial"/>
                <w:bCs/>
                <w:sz w:val="36"/>
                <w:szCs w:val="36"/>
              </w:rPr>
            </w:pPr>
          </w:p>
        </w:tc>
      </w:tr>
    </w:tbl>
    <w:p w14:paraId="7A39D144" w14:textId="77777777" w:rsidR="00926668" w:rsidRPr="008B38BC" w:rsidRDefault="00926668" w:rsidP="008F1E1C">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8F1E1C" w:rsidRPr="008B38BC" w14:paraId="61140425" w14:textId="77777777" w:rsidTr="003A656A">
        <w:tc>
          <w:tcPr>
            <w:tcW w:w="1668" w:type="dxa"/>
            <w:shd w:val="clear" w:color="auto" w:fill="D9D9D9"/>
          </w:tcPr>
          <w:p w14:paraId="171E1718" w14:textId="77777777" w:rsidR="008F1E1C" w:rsidRPr="008B38BC" w:rsidRDefault="008F1E1C" w:rsidP="00631EA6">
            <w:pPr>
              <w:outlineLvl w:val="0"/>
              <w:rPr>
                <w:rFonts w:cs="Arial"/>
                <w:b/>
                <w:bCs/>
                <w:sz w:val="24"/>
                <w:szCs w:val="24"/>
              </w:rPr>
            </w:pPr>
            <w:r w:rsidRPr="008B38BC">
              <w:rPr>
                <w:rFonts w:cs="Arial"/>
                <w:b/>
                <w:bCs/>
                <w:sz w:val="24"/>
                <w:szCs w:val="24"/>
              </w:rPr>
              <w:t>Your address:</w:t>
            </w:r>
          </w:p>
        </w:tc>
        <w:tc>
          <w:tcPr>
            <w:tcW w:w="8221" w:type="dxa"/>
            <w:shd w:val="clear" w:color="auto" w:fill="auto"/>
          </w:tcPr>
          <w:p w14:paraId="7868A1CC" w14:textId="77777777" w:rsidR="008F1E1C" w:rsidRPr="008B38BC" w:rsidRDefault="008F1E1C" w:rsidP="00631EA6">
            <w:pPr>
              <w:outlineLvl w:val="0"/>
              <w:rPr>
                <w:rFonts w:cs="Arial"/>
                <w:bCs/>
                <w:sz w:val="36"/>
                <w:szCs w:val="36"/>
              </w:rPr>
            </w:pPr>
          </w:p>
        </w:tc>
      </w:tr>
      <w:tr w:rsidR="008F1E1C" w:rsidRPr="008B38BC" w14:paraId="2B9CC0B8" w14:textId="77777777" w:rsidTr="00631EA6">
        <w:tc>
          <w:tcPr>
            <w:tcW w:w="9889" w:type="dxa"/>
            <w:gridSpan w:val="2"/>
            <w:shd w:val="clear" w:color="auto" w:fill="auto"/>
          </w:tcPr>
          <w:p w14:paraId="57EFF527" w14:textId="77777777" w:rsidR="008F1E1C" w:rsidRPr="008B38BC" w:rsidRDefault="008F1E1C" w:rsidP="00631EA6">
            <w:pPr>
              <w:outlineLvl w:val="0"/>
              <w:rPr>
                <w:rFonts w:cs="Arial"/>
                <w:bCs/>
                <w:sz w:val="36"/>
                <w:szCs w:val="36"/>
              </w:rPr>
            </w:pPr>
          </w:p>
        </w:tc>
      </w:tr>
    </w:tbl>
    <w:p w14:paraId="379A2DBC" w14:textId="77777777" w:rsidR="00532033" w:rsidRPr="008B38BC" w:rsidRDefault="00532033" w:rsidP="008E29C0">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032"/>
        <w:gridCol w:w="1278"/>
        <w:gridCol w:w="3116"/>
      </w:tblGrid>
      <w:tr w:rsidR="008F1E1C" w:rsidRPr="008B38BC" w14:paraId="1A499FC0" w14:textId="77777777" w:rsidTr="003A656A">
        <w:tc>
          <w:tcPr>
            <w:tcW w:w="9889" w:type="dxa"/>
            <w:gridSpan w:val="4"/>
            <w:shd w:val="clear" w:color="auto" w:fill="D9D9D9"/>
          </w:tcPr>
          <w:p w14:paraId="30D94570" w14:textId="77777777" w:rsidR="008F1E1C" w:rsidRPr="008B38BC" w:rsidRDefault="008F1E1C" w:rsidP="00631EA6">
            <w:pPr>
              <w:outlineLvl w:val="0"/>
              <w:rPr>
                <w:rFonts w:cs="Arial"/>
                <w:bCs/>
                <w:sz w:val="36"/>
                <w:szCs w:val="36"/>
              </w:rPr>
            </w:pPr>
            <w:r w:rsidRPr="008B38BC">
              <w:rPr>
                <w:rFonts w:cs="Arial"/>
                <w:b/>
                <w:bCs/>
                <w:sz w:val="24"/>
                <w:szCs w:val="24"/>
              </w:rPr>
              <w:t>Telephone numbers</w:t>
            </w:r>
          </w:p>
        </w:tc>
      </w:tr>
      <w:tr w:rsidR="008F1E1C" w:rsidRPr="008B38BC" w14:paraId="76BB4DAF" w14:textId="77777777" w:rsidTr="003A656A">
        <w:tc>
          <w:tcPr>
            <w:tcW w:w="2463" w:type="dxa"/>
            <w:shd w:val="clear" w:color="auto" w:fill="D9D9D9"/>
          </w:tcPr>
          <w:p w14:paraId="158235DC" w14:textId="77777777" w:rsidR="008F1E1C" w:rsidRPr="008B38BC" w:rsidRDefault="008F1E1C" w:rsidP="00631EA6">
            <w:pPr>
              <w:outlineLvl w:val="0"/>
              <w:rPr>
                <w:rFonts w:cs="Arial"/>
                <w:b/>
                <w:bCs/>
                <w:sz w:val="24"/>
                <w:szCs w:val="24"/>
              </w:rPr>
            </w:pPr>
            <w:r w:rsidRPr="008B38BC">
              <w:rPr>
                <w:rFonts w:cs="Arial"/>
                <w:b/>
                <w:bCs/>
                <w:sz w:val="24"/>
                <w:szCs w:val="24"/>
              </w:rPr>
              <w:t>Daytime:</w:t>
            </w:r>
          </w:p>
        </w:tc>
        <w:tc>
          <w:tcPr>
            <w:tcW w:w="3032" w:type="dxa"/>
            <w:shd w:val="clear" w:color="auto" w:fill="auto"/>
          </w:tcPr>
          <w:p w14:paraId="3F58F9BC" w14:textId="77777777" w:rsidR="008F1E1C" w:rsidRPr="008B38BC" w:rsidRDefault="008F1E1C" w:rsidP="00631EA6">
            <w:pPr>
              <w:outlineLvl w:val="0"/>
              <w:rPr>
                <w:rFonts w:cs="Arial"/>
                <w:bCs/>
                <w:sz w:val="24"/>
                <w:szCs w:val="24"/>
              </w:rPr>
            </w:pPr>
          </w:p>
        </w:tc>
        <w:tc>
          <w:tcPr>
            <w:tcW w:w="1278" w:type="dxa"/>
            <w:shd w:val="clear" w:color="auto" w:fill="auto"/>
          </w:tcPr>
          <w:p w14:paraId="53717FB5" w14:textId="77777777" w:rsidR="008F1E1C" w:rsidRPr="008B38BC" w:rsidRDefault="008F1E1C" w:rsidP="00631EA6">
            <w:pPr>
              <w:outlineLvl w:val="0"/>
              <w:rPr>
                <w:rFonts w:cs="Arial"/>
                <w:b/>
                <w:bCs/>
                <w:sz w:val="24"/>
                <w:szCs w:val="24"/>
              </w:rPr>
            </w:pPr>
            <w:r w:rsidRPr="008B38BC">
              <w:rPr>
                <w:rFonts w:cs="Arial"/>
                <w:b/>
                <w:bCs/>
                <w:sz w:val="24"/>
                <w:szCs w:val="24"/>
              </w:rPr>
              <w:t>Evening:</w:t>
            </w:r>
          </w:p>
        </w:tc>
        <w:tc>
          <w:tcPr>
            <w:tcW w:w="3116" w:type="dxa"/>
            <w:shd w:val="clear" w:color="auto" w:fill="auto"/>
          </w:tcPr>
          <w:p w14:paraId="443D177F" w14:textId="77777777" w:rsidR="008F1E1C" w:rsidRPr="008B38BC" w:rsidRDefault="008F1E1C" w:rsidP="00631EA6">
            <w:pPr>
              <w:outlineLvl w:val="0"/>
              <w:rPr>
                <w:rFonts w:cs="Arial"/>
                <w:bCs/>
                <w:sz w:val="36"/>
                <w:szCs w:val="36"/>
              </w:rPr>
            </w:pPr>
          </w:p>
        </w:tc>
      </w:tr>
    </w:tbl>
    <w:p w14:paraId="0AA017A8" w14:textId="77777777" w:rsidR="00532033" w:rsidRPr="008B38BC" w:rsidRDefault="00532033" w:rsidP="008E29C0">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8F1E1C" w:rsidRPr="008B38BC" w14:paraId="255BB1FA" w14:textId="77777777" w:rsidTr="003A656A">
        <w:tc>
          <w:tcPr>
            <w:tcW w:w="1951" w:type="dxa"/>
            <w:shd w:val="clear" w:color="auto" w:fill="D9D9D9"/>
          </w:tcPr>
          <w:p w14:paraId="3AB83CDB" w14:textId="77777777" w:rsidR="008F1E1C" w:rsidRPr="008B38BC" w:rsidRDefault="008F1E1C" w:rsidP="00631EA6">
            <w:pPr>
              <w:outlineLvl w:val="0"/>
              <w:rPr>
                <w:rFonts w:cs="Arial"/>
                <w:b/>
                <w:bCs/>
                <w:sz w:val="24"/>
                <w:szCs w:val="24"/>
              </w:rPr>
            </w:pPr>
            <w:r w:rsidRPr="008B38BC">
              <w:rPr>
                <w:rFonts w:cs="Arial"/>
                <w:b/>
                <w:bCs/>
                <w:sz w:val="24"/>
                <w:szCs w:val="24"/>
              </w:rPr>
              <w:t>E-mail address:</w:t>
            </w:r>
          </w:p>
        </w:tc>
        <w:tc>
          <w:tcPr>
            <w:tcW w:w="7938" w:type="dxa"/>
            <w:shd w:val="clear" w:color="auto" w:fill="auto"/>
          </w:tcPr>
          <w:p w14:paraId="49037992" w14:textId="77777777" w:rsidR="008F1E1C" w:rsidRPr="008B38BC" w:rsidRDefault="008F1E1C" w:rsidP="00631EA6">
            <w:pPr>
              <w:outlineLvl w:val="0"/>
              <w:rPr>
                <w:rFonts w:cs="Arial"/>
                <w:bCs/>
                <w:sz w:val="36"/>
                <w:szCs w:val="36"/>
              </w:rPr>
            </w:pPr>
          </w:p>
        </w:tc>
      </w:tr>
    </w:tbl>
    <w:p w14:paraId="49C798CA" w14:textId="77777777" w:rsidR="00D030E2" w:rsidRPr="008B38BC" w:rsidRDefault="00D030E2" w:rsidP="008E29C0">
      <w:pPr>
        <w:outlineLvl w:val="0"/>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1E1C" w:rsidRPr="008B38BC" w14:paraId="61E88B10" w14:textId="77777777" w:rsidTr="00631EA6">
        <w:tc>
          <w:tcPr>
            <w:tcW w:w="9854" w:type="dxa"/>
            <w:shd w:val="clear" w:color="auto" w:fill="auto"/>
          </w:tcPr>
          <w:p w14:paraId="093D567A" w14:textId="77777777" w:rsidR="008F1E1C" w:rsidRPr="008B38BC" w:rsidRDefault="00310681" w:rsidP="00631EA6">
            <w:pPr>
              <w:outlineLvl w:val="0"/>
              <w:rPr>
                <w:rFonts w:cs="Arial"/>
                <w:bCs/>
                <w:sz w:val="24"/>
                <w:szCs w:val="24"/>
              </w:rPr>
            </w:pPr>
            <w:r w:rsidRPr="008B38BC">
              <w:rPr>
                <w:rFonts w:cs="Arial"/>
                <w:bCs/>
                <w:sz w:val="24"/>
                <w:szCs w:val="24"/>
              </w:rPr>
              <w:t>Please give concise details of your complaint, (including dates, names of witnesses etc.) to allow the matter to be fully investigated:</w:t>
            </w:r>
          </w:p>
          <w:p w14:paraId="112B38AD" w14:textId="77777777" w:rsidR="00310681" w:rsidRPr="008B38BC" w:rsidRDefault="00310681" w:rsidP="00631EA6">
            <w:pPr>
              <w:outlineLvl w:val="0"/>
              <w:rPr>
                <w:rFonts w:cs="Arial"/>
                <w:bCs/>
                <w:sz w:val="24"/>
                <w:szCs w:val="24"/>
              </w:rPr>
            </w:pPr>
          </w:p>
          <w:p w14:paraId="4229FAB9" w14:textId="77777777" w:rsidR="00310681" w:rsidRPr="008B38BC" w:rsidRDefault="00310681" w:rsidP="00631EA6">
            <w:pPr>
              <w:outlineLvl w:val="0"/>
              <w:rPr>
                <w:rFonts w:cs="Arial"/>
                <w:bCs/>
                <w:sz w:val="24"/>
                <w:szCs w:val="24"/>
              </w:rPr>
            </w:pPr>
          </w:p>
          <w:p w14:paraId="5F8455AF" w14:textId="77777777" w:rsidR="00310681" w:rsidRPr="008B38BC" w:rsidRDefault="00310681" w:rsidP="00631EA6">
            <w:pPr>
              <w:outlineLvl w:val="0"/>
              <w:rPr>
                <w:rFonts w:cs="Arial"/>
                <w:bCs/>
                <w:sz w:val="24"/>
                <w:szCs w:val="24"/>
              </w:rPr>
            </w:pPr>
          </w:p>
          <w:p w14:paraId="72D8098A" w14:textId="77777777" w:rsidR="00310681" w:rsidRPr="008B38BC" w:rsidRDefault="00310681" w:rsidP="00631EA6">
            <w:pPr>
              <w:outlineLvl w:val="0"/>
              <w:rPr>
                <w:rFonts w:cs="Arial"/>
                <w:bCs/>
                <w:sz w:val="24"/>
                <w:szCs w:val="24"/>
              </w:rPr>
            </w:pPr>
          </w:p>
          <w:p w14:paraId="64F2F3B5" w14:textId="77777777" w:rsidR="00310681" w:rsidRPr="008B38BC" w:rsidRDefault="00310681" w:rsidP="00631EA6">
            <w:pPr>
              <w:outlineLvl w:val="0"/>
              <w:rPr>
                <w:rFonts w:cs="Arial"/>
                <w:bCs/>
                <w:sz w:val="24"/>
                <w:szCs w:val="24"/>
              </w:rPr>
            </w:pPr>
          </w:p>
          <w:p w14:paraId="577C5B44" w14:textId="77777777" w:rsidR="00310681" w:rsidRPr="008B38BC" w:rsidRDefault="00310681" w:rsidP="00631EA6">
            <w:pPr>
              <w:outlineLvl w:val="0"/>
              <w:rPr>
                <w:rFonts w:cs="Arial"/>
                <w:bCs/>
                <w:sz w:val="24"/>
                <w:szCs w:val="24"/>
              </w:rPr>
            </w:pPr>
          </w:p>
          <w:p w14:paraId="58C62AD9" w14:textId="77777777" w:rsidR="00310681" w:rsidRPr="008B38BC" w:rsidRDefault="00310681" w:rsidP="00631EA6">
            <w:pPr>
              <w:outlineLvl w:val="0"/>
              <w:rPr>
                <w:rFonts w:cs="Arial"/>
                <w:bCs/>
                <w:sz w:val="24"/>
                <w:szCs w:val="24"/>
              </w:rPr>
            </w:pPr>
          </w:p>
          <w:p w14:paraId="4566BD4B" w14:textId="77777777" w:rsidR="00310681" w:rsidRPr="008B38BC" w:rsidRDefault="00310681" w:rsidP="00631EA6">
            <w:pPr>
              <w:outlineLvl w:val="0"/>
              <w:rPr>
                <w:rFonts w:cs="Arial"/>
                <w:bCs/>
                <w:sz w:val="24"/>
                <w:szCs w:val="24"/>
              </w:rPr>
            </w:pPr>
          </w:p>
          <w:p w14:paraId="1178C6C2" w14:textId="77777777" w:rsidR="00310681" w:rsidRPr="008B38BC" w:rsidRDefault="00310681" w:rsidP="00631EA6">
            <w:pPr>
              <w:outlineLvl w:val="0"/>
              <w:rPr>
                <w:rFonts w:cs="Arial"/>
                <w:bCs/>
                <w:sz w:val="24"/>
                <w:szCs w:val="24"/>
              </w:rPr>
            </w:pPr>
          </w:p>
          <w:p w14:paraId="616DB227" w14:textId="77777777" w:rsidR="00310681" w:rsidRPr="008B38BC" w:rsidRDefault="00310681" w:rsidP="00631EA6">
            <w:pPr>
              <w:outlineLvl w:val="0"/>
              <w:rPr>
                <w:rFonts w:cs="Arial"/>
                <w:bCs/>
                <w:sz w:val="24"/>
                <w:szCs w:val="24"/>
              </w:rPr>
            </w:pPr>
          </w:p>
          <w:p w14:paraId="48586C6B" w14:textId="77777777" w:rsidR="00310681" w:rsidRPr="008B38BC" w:rsidRDefault="00310681" w:rsidP="00631EA6">
            <w:pPr>
              <w:outlineLvl w:val="0"/>
              <w:rPr>
                <w:rFonts w:cs="Arial"/>
                <w:bCs/>
                <w:sz w:val="24"/>
                <w:szCs w:val="24"/>
              </w:rPr>
            </w:pPr>
          </w:p>
          <w:p w14:paraId="03440E14" w14:textId="77777777" w:rsidR="00310681" w:rsidRPr="008B38BC" w:rsidRDefault="00310681" w:rsidP="00631EA6">
            <w:pPr>
              <w:outlineLvl w:val="0"/>
              <w:rPr>
                <w:rFonts w:cs="Arial"/>
                <w:bCs/>
                <w:sz w:val="24"/>
                <w:szCs w:val="24"/>
              </w:rPr>
            </w:pPr>
          </w:p>
          <w:p w14:paraId="64DCDA7F" w14:textId="77777777" w:rsidR="00310681" w:rsidRPr="008B38BC" w:rsidRDefault="00310681" w:rsidP="00631EA6">
            <w:pPr>
              <w:outlineLvl w:val="0"/>
              <w:rPr>
                <w:rFonts w:cs="Arial"/>
                <w:bCs/>
                <w:sz w:val="24"/>
                <w:szCs w:val="24"/>
              </w:rPr>
            </w:pPr>
          </w:p>
          <w:p w14:paraId="07B7340D" w14:textId="77777777" w:rsidR="00515A3E" w:rsidRPr="008B38BC" w:rsidRDefault="00515A3E" w:rsidP="00631EA6">
            <w:pPr>
              <w:outlineLvl w:val="0"/>
              <w:rPr>
                <w:rFonts w:cs="Arial"/>
                <w:bCs/>
                <w:sz w:val="24"/>
                <w:szCs w:val="24"/>
              </w:rPr>
            </w:pPr>
          </w:p>
          <w:p w14:paraId="1A548F25" w14:textId="77777777" w:rsidR="00310681" w:rsidRPr="008B38BC" w:rsidRDefault="00310681" w:rsidP="00631EA6">
            <w:pPr>
              <w:outlineLvl w:val="0"/>
              <w:rPr>
                <w:rFonts w:cs="Arial"/>
                <w:bCs/>
                <w:sz w:val="24"/>
                <w:szCs w:val="24"/>
              </w:rPr>
            </w:pPr>
          </w:p>
          <w:p w14:paraId="39044FAA" w14:textId="77777777" w:rsidR="00310681" w:rsidRPr="008B38BC" w:rsidRDefault="00310681" w:rsidP="00631EA6">
            <w:pPr>
              <w:outlineLvl w:val="0"/>
              <w:rPr>
                <w:rFonts w:cs="Arial"/>
                <w:bCs/>
                <w:sz w:val="24"/>
                <w:szCs w:val="24"/>
              </w:rPr>
            </w:pPr>
          </w:p>
          <w:p w14:paraId="757102B3" w14:textId="77777777" w:rsidR="00310681" w:rsidRPr="008B38BC" w:rsidRDefault="00310681" w:rsidP="00631EA6">
            <w:pPr>
              <w:outlineLvl w:val="0"/>
              <w:rPr>
                <w:rFonts w:cs="Arial"/>
                <w:bCs/>
                <w:sz w:val="24"/>
                <w:szCs w:val="24"/>
              </w:rPr>
            </w:pPr>
          </w:p>
          <w:p w14:paraId="0B8173FB" w14:textId="77777777" w:rsidR="00310681" w:rsidRPr="008B38BC" w:rsidRDefault="00310681" w:rsidP="00631EA6">
            <w:pPr>
              <w:outlineLvl w:val="0"/>
              <w:rPr>
                <w:rFonts w:cs="Arial"/>
                <w:bCs/>
                <w:sz w:val="24"/>
                <w:szCs w:val="24"/>
              </w:rPr>
            </w:pPr>
          </w:p>
          <w:p w14:paraId="004B2DD8" w14:textId="77777777" w:rsidR="00310681" w:rsidRPr="008B38BC" w:rsidRDefault="00310681" w:rsidP="00631EA6">
            <w:pPr>
              <w:outlineLvl w:val="0"/>
              <w:rPr>
                <w:rFonts w:cs="Arial"/>
                <w:bCs/>
                <w:sz w:val="24"/>
                <w:szCs w:val="24"/>
              </w:rPr>
            </w:pPr>
          </w:p>
          <w:p w14:paraId="5F2A59C9" w14:textId="77777777" w:rsidR="00310681" w:rsidRPr="008B38BC" w:rsidRDefault="00310681" w:rsidP="00631EA6">
            <w:pPr>
              <w:outlineLvl w:val="0"/>
              <w:rPr>
                <w:rFonts w:cs="Arial"/>
                <w:bCs/>
                <w:sz w:val="24"/>
                <w:szCs w:val="24"/>
              </w:rPr>
            </w:pPr>
          </w:p>
          <w:p w14:paraId="76C35533" w14:textId="77777777" w:rsidR="00310681" w:rsidRPr="008B38BC" w:rsidRDefault="00310681" w:rsidP="00631EA6">
            <w:pPr>
              <w:outlineLvl w:val="0"/>
              <w:rPr>
                <w:rFonts w:cs="Arial"/>
                <w:bCs/>
                <w:sz w:val="24"/>
                <w:szCs w:val="24"/>
              </w:rPr>
            </w:pPr>
          </w:p>
          <w:p w14:paraId="3EA8844E" w14:textId="77777777" w:rsidR="00310681" w:rsidRPr="008B38BC" w:rsidRDefault="00310681" w:rsidP="00631EA6">
            <w:pPr>
              <w:outlineLvl w:val="0"/>
              <w:rPr>
                <w:rFonts w:cs="Arial"/>
                <w:bCs/>
                <w:sz w:val="24"/>
                <w:szCs w:val="24"/>
              </w:rPr>
            </w:pPr>
            <w:r w:rsidRPr="008B38BC">
              <w:rPr>
                <w:rFonts w:cs="Arial"/>
                <w:bCs/>
                <w:sz w:val="24"/>
                <w:szCs w:val="24"/>
              </w:rPr>
              <w:t xml:space="preserve">You may continue on separate </w:t>
            </w:r>
            <w:r w:rsidR="00BD4015" w:rsidRPr="008B38BC">
              <w:rPr>
                <w:rFonts w:cs="Arial"/>
                <w:bCs/>
                <w:sz w:val="24"/>
                <w:szCs w:val="24"/>
              </w:rPr>
              <w:t>paper,</w:t>
            </w:r>
            <w:r w:rsidRPr="008B38BC">
              <w:rPr>
                <w:rFonts w:cs="Arial"/>
                <w:bCs/>
                <w:sz w:val="24"/>
                <w:szCs w:val="24"/>
              </w:rPr>
              <w:t xml:space="preserve"> or attached additional documents, if you so wish.</w:t>
            </w:r>
          </w:p>
        </w:tc>
      </w:tr>
      <w:tr w:rsidR="00310681" w:rsidRPr="008B38BC" w14:paraId="7668FC66" w14:textId="77777777" w:rsidTr="00631EA6">
        <w:tc>
          <w:tcPr>
            <w:tcW w:w="9854" w:type="dxa"/>
            <w:shd w:val="clear" w:color="auto" w:fill="auto"/>
          </w:tcPr>
          <w:p w14:paraId="312BBFC7" w14:textId="77777777" w:rsidR="00310681" w:rsidRPr="008B38BC" w:rsidRDefault="00310681" w:rsidP="00631EA6">
            <w:pPr>
              <w:outlineLvl w:val="0"/>
              <w:rPr>
                <w:rFonts w:cs="Arial"/>
                <w:bCs/>
                <w:sz w:val="24"/>
                <w:szCs w:val="24"/>
              </w:rPr>
            </w:pPr>
            <w:r w:rsidRPr="008B38BC">
              <w:rPr>
                <w:rFonts w:cs="Arial"/>
                <w:bCs/>
                <w:sz w:val="24"/>
                <w:szCs w:val="24"/>
              </w:rPr>
              <w:t xml:space="preserve">Number of additional pages attached = </w:t>
            </w:r>
          </w:p>
        </w:tc>
      </w:tr>
      <w:tr w:rsidR="00310681" w:rsidRPr="008B38BC" w14:paraId="0393C43C" w14:textId="77777777" w:rsidTr="00631EA6">
        <w:tc>
          <w:tcPr>
            <w:tcW w:w="9854" w:type="dxa"/>
            <w:shd w:val="clear" w:color="auto" w:fill="auto"/>
          </w:tcPr>
          <w:p w14:paraId="34A7BD5B" w14:textId="77777777" w:rsidR="00310681" w:rsidRPr="008B38BC" w:rsidRDefault="00310681" w:rsidP="00631EA6">
            <w:pPr>
              <w:outlineLvl w:val="0"/>
              <w:rPr>
                <w:rFonts w:cs="Arial"/>
                <w:bCs/>
                <w:sz w:val="24"/>
                <w:szCs w:val="24"/>
              </w:rPr>
            </w:pPr>
            <w:r w:rsidRPr="008B38BC">
              <w:rPr>
                <w:rFonts w:cs="Arial"/>
                <w:bCs/>
                <w:sz w:val="24"/>
                <w:szCs w:val="24"/>
              </w:rPr>
              <w:lastRenderedPageBreak/>
              <w:t>What action, if any, have you already taken to try to resolve your complaint?  (i.e. who have you spoken with or written to and what was the outcome?)</w:t>
            </w:r>
          </w:p>
          <w:p w14:paraId="22181FE8" w14:textId="77777777" w:rsidR="00310681" w:rsidRPr="008B38BC" w:rsidRDefault="00310681" w:rsidP="00631EA6">
            <w:pPr>
              <w:outlineLvl w:val="0"/>
              <w:rPr>
                <w:rFonts w:cs="Arial"/>
                <w:bCs/>
                <w:sz w:val="24"/>
                <w:szCs w:val="24"/>
              </w:rPr>
            </w:pPr>
          </w:p>
          <w:p w14:paraId="128CC493" w14:textId="77777777" w:rsidR="00310681" w:rsidRPr="008B38BC" w:rsidRDefault="00310681" w:rsidP="00631EA6">
            <w:pPr>
              <w:outlineLvl w:val="0"/>
              <w:rPr>
                <w:rFonts w:cs="Arial"/>
                <w:bCs/>
                <w:sz w:val="24"/>
                <w:szCs w:val="24"/>
              </w:rPr>
            </w:pPr>
          </w:p>
          <w:p w14:paraId="3D5E0535" w14:textId="77777777" w:rsidR="00310681" w:rsidRPr="008B38BC" w:rsidRDefault="00310681" w:rsidP="00631EA6">
            <w:pPr>
              <w:outlineLvl w:val="0"/>
              <w:rPr>
                <w:rFonts w:cs="Arial"/>
                <w:bCs/>
                <w:sz w:val="24"/>
                <w:szCs w:val="24"/>
              </w:rPr>
            </w:pPr>
          </w:p>
          <w:p w14:paraId="5AFA98DF" w14:textId="77777777" w:rsidR="00310681" w:rsidRPr="008B38BC" w:rsidRDefault="00310681" w:rsidP="00631EA6">
            <w:pPr>
              <w:outlineLvl w:val="0"/>
              <w:rPr>
                <w:rFonts w:cs="Arial"/>
                <w:bCs/>
                <w:sz w:val="24"/>
                <w:szCs w:val="24"/>
              </w:rPr>
            </w:pPr>
          </w:p>
          <w:p w14:paraId="5AC77BF3" w14:textId="77777777" w:rsidR="00310681" w:rsidRPr="008B38BC" w:rsidRDefault="00310681" w:rsidP="00631EA6">
            <w:pPr>
              <w:outlineLvl w:val="0"/>
              <w:rPr>
                <w:rFonts w:cs="Arial"/>
                <w:bCs/>
                <w:sz w:val="24"/>
                <w:szCs w:val="24"/>
              </w:rPr>
            </w:pPr>
          </w:p>
          <w:p w14:paraId="31EB0A6C" w14:textId="77777777" w:rsidR="00310681" w:rsidRPr="008B38BC" w:rsidRDefault="00310681" w:rsidP="00631EA6">
            <w:pPr>
              <w:outlineLvl w:val="0"/>
              <w:rPr>
                <w:rFonts w:cs="Arial"/>
                <w:bCs/>
                <w:sz w:val="24"/>
                <w:szCs w:val="24"/>
              </w:rPr>
            </w:pPr>
          </w:p>
          <w:p w14:paraId="20FB8F5A" w14:textId="77777777" w:rsidR="00310681" w:rsidRPr="008B38BC" w:rsidRDefault="00310681" w:rsidP="00631EA6">
            <w:pPr>
              <w:outlineLvl w:val="0"/>
              <w:rPr>
                <w:rFonts w:cs="Arial"/>
                <w:bCs/>
                <w:sz w:val="24"/>
                <w:szCs w:val="24"/>
              </w:rPr>
            </w:pPr>
          </w:p>
          <w:p w14:paraId="6DB7396C" w14:textId="77777777" w:rsidR="00310681" w:rsidRPr="008B38BC" w:rsidRDefault="00310681" w:rsidP="00631EA6">
            <w:pPr>
              <w:outlineLvl w:val="0"/>
              <w:rPr>
                <w:rFonts w:cs="Arial"/>
                <w:bCs/>
                <w:sz w:val="24"/>
                <w:szCs w:val="24"/>
              </w:rPr>
            </w:pPr>
          </w:p>
          <w:p w14:paraId="2922DA40" w14:textId="77777777" w:rsidR="00310681" w:rsidRPr="008B38BC" w:rsidRDefault="00310681" w:rsidP="00631EA6">
            <w:pPr>
              <w:outlineLvl w:val="0"/>
              <w:rPr>
                <w:rFonts w:cs="Arial"/>
                <w:bCs/>
                <w:sz w:val="24"/>
                <w:szCs w:val="24"/>
              </w:rPr>
            </w:pPr>
          </w:p>
          <w:p w14:paraId="391B8006" w14:textId="77777777" w:rsidR="00310681" w:rsidRPr="008B38BC" w:rsidRDefault="00310681" w:rsidP="00631EA6">
            <w:pPr>
              <w:outlineLvl w:val="0"/>
              <w:rPr>
                <w:rFonts w:cs="Arial"/>
                <w:bCs/>
                <w:sz w:val="24"/>
                <w:szCs w:val="24"/>
              </w:rPr>
            </w:pPr>
          </w:p>
          <w:p w14:paraId="6F0B378D" w14:textId="77777777" w:rsidR="00310681" w:rsidRPr="008B38BC" w:rsidRDefault="00310681" w:rsidP="00631EA6">
            <w:pPr>
              <w:outlineLvl w:val="0"/>
              <w:rPr>
                <w:rFonts w:cs="Arial"/>
                <w:bCs/>
                <w:sz w:val="24"/>
                <w:szCs w:val="24"/>
              </w:rPr>
            </w:pPr>
          </w:p>
          <w:p w14:paraId="1C5F001B" w14:textId="77777777" w:rsidR="00310681" w:rsidRPr="008B38BC" w:rsidRDefault="00310681" w:rsidP="00631EA6">
            <w:pPr>
              <w:outlineLvl w:val="0"/>
              <w:rPr>
                <w:rFonts w:cs="Arial"/>
                <w:bCs/>
                <w:sz w:val="24"/>
                <w:szCs w:val="24"/>
              </w:rPr>
            </w:pPr>
          </w:p>
        </w:tc>
      </w:tr>
    </w:tbl>
    <w:p w14:paraId="56DBDCA8" w14:textId="77777777" w:rsidR="00D030E2" w:rsidRPr="008B38BC" w:rsidRDefault="00D030E2" w:rsidP="008E29C0">
      <w:pPr>
        <w:outlineLvl w:val="0"/>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10681" w:rsidRPr="008B38BC" w14:paraId="630215AB" w14:textId="77777777" w:rsidTr="00631EA6">
        <w:tc>
          <w:tcPr>
            <w:tcW w:w="9854" w:type="dxa"/>
            <w:shd w:val="clear" w:color="auto" w:fill="auto"/>
          </w:tcPr>
          <w:p w14:paraId="4BACEEF9" w14:textId="77777777" w:rsidR="00310681" w:rsidRPr="008B38BC" w:rsidRDefault="00310681" w:rsidP="00631EA6">
            <w:pPr>
              <w:jc w:val="both"/>
              <w:rPr>
                <w:rFonts w:cs="Arial"/>
                <w:sz w:val="24"/>
                <w:szCs w:val="24"/>
              </w:rPr>
            </w:pPr>
            <w:r w:rsidRPr="008B38BC">
              <w:rPr>
                <w:rFonts w:cs="Arial"/>
                <w:sz w:val="24"/>
                <w:szCs w:val="24"/>
              </w:rPr>
              <w:t>What actions do you feel might resolve the problem at this stage?</w:t>
            </w:r>
          </w:p>
          <w:p w14:paraId="4458AD69" w14:textId="77777777" w:rsidR="00310681" w:rsidRPr="008B38BC" w:rsidRDefault="00310681" w:rsidP="00631EA6">
            <w:pPr>
              <w:jc w:val="both"/>
              <w:rPr>
                <w:rFonts w:cs="Arial"/>
                <w:sz w:val="24"/>
                <w:szCs w:val="24"/>
              </w:rPr>
            </w:pPr>
          </w:p>
          <w:p w14:paraId="19015EA7" w14:textId="77777777" w:rsidR="00310681" w:rsidRPr="008B38BC" w:rsidRDefault="00310681" w:rsidP="00631EA6">
            <w:pPr>
              <w:jc w:val="both"/>
              <w:rPr>
                <w:rFonts w:cs="Arial"/>
                <w:sz w:val="24"/>
                <w:szCs w:val="24"/>
              </w:rPr>
            </w:pPr>
          </w:p>
          <w:p w14:paraId="6498E769" w14:textId="77777777" w:rsidR="00310681" w:rsidRPr="008B38BC" w:rsidRDefault="00310681" w:rsidP="00631EA6">
            <w:pPr>
              <w:jc w:val="both"/>
              <w:rPr>
                <w:rFonts w:cs="Arial"/>
                <w:sz w:val="24"/>
                <w:szCs w:val="24"/>
              </w:rPr>
            </w:pPr>
          </w:p>
          <w:p w14:paraId="58F29091" w14:textId="77777777" w:rsidR="00310681" w:rsidRPr="008B38BC" w:rsidRDefault="00310681" w:rsidP="00631EA6">
            <w:pPr>
              <w:jc w:val="both"/>
              <w:rPr>
                <w:rFonts w:cs="Arial"/>
                <w:sz w:val="24"/>
                <w:szCs w:val="24"/>
              </w:rPr>
            </w:pPr>
          </w:p>
          <w:p w14:paraId="6CA0FA51" w14:textId="77777777" w:rsidR="00310681" w:rsidRPr="008B38BC" w:rsidRDefault="00310681" w:rsidP="00631EA6">
            <w:pPr>
              <w:jc w:val="both"/>
              <w:rPr>
                <w:rFonts w:cs="Arial"/>
                <w:sz w:val="24"/>
                <w:szCs w:val="24"/>
              </w:rPr>
            </w:pPr>
          </w:p>
          <w:p w14:paraId="76AFE7FD" w14:textId="77777777" w:rsidR="00310681" w:rsidRPr="008B38BC" w:rsidRDefault="00310681" w:rsidP="00631EA6">
            <w:pPr>
              <w:jc w:val="both"/>
              <w:rPr>
                <w:rFonts w:cs="Arial"/>
                <w:sz w:val="24"/>
                <w:szCs w:val="24"/>
              </w:rPr>
            </w:pPr>
          </w:p>
          <w:p w14:paraId="5563CAC5" w14:textId="77777777" w:rsidR="00310681" w:rsidRPr="008B38BC" w:rsidRDefault="00310681" w:rsidP="00631EA6">
            <w:pPr>
              <w:jc w:val="both"/>
              <w:rPr>
                <w:rFonts w:cs="Arial"/>
                <w:sz w:val="24"/>
                <w:szCs w:val="24"/>
              </w:rPr>
            </w:pPr>
          </w:p>
          <w:p w14:paraId="7066DD20" w14:textId="77777777" w:rsidR="00310681" w:rsidRPr="008B38BC" w:rsidRDefault="00310681" w:rsidP="00631EA6">
            <w:pPr>
              <w:jc w:val="both"/>
              <w:rPr>
                <w:rFonts w:cs="Arial"/>
                <w:sz w:val="24"/>
                <w:szCs w:val="24"/>
              </w:rPr>
            </w:pPr>
          </w:p>
          <w:p w14:paraId="353E149A" w14:textId="77777777" w:rsidR="00310681" w:rsidRPr="008B38BC" w:rsidRDefault="00310681" w:rsidP="00631EA6">
            <w:pPr>
              <w:jc w:val="both"/>
              <w:rPr>
                <w:rFonts w:cs="Arial"/>
                <w:sz w:val="24"/>
                <w:szCs w:val="24"/>
              </w:rPr>
            </w:pPr>
          </w:p>
          <w:p w14:paraId="29A93B14" w14:textId="77777777" w:rsidR="00310681" w:rsidRPr="008B38BC" w:rsidRDefault="00310681" w:rsidP="00631EA6">
            <w:pPr>
              <w:jc w:val="both"/>
              <w:rPr>
                <w:rFonts w:cs="Arial"/>
                <w:sz w:val="24"/>
                <w:szCs w:val="24"/>
              </w:rPr>
            </w:pPr>
          </w:p>
          <w:p w14:paraId="5C4C2DA7" w14:textId="77777777" w:rsidR="00310681" w:rsidRPr="008B38BC" w:rsidRDefault="00310681" w:rsidP="00631EA6">
            <w:pPr>
              <w:jc w:val="both"/>
              <w:rPr>
                <w:rFonts w:cs="Arial"/>
                <w:sz w:val="24"/>
                <w:szCs w:val="24"/>
              </w:rPr>
            </w:pPr>
          </w:p>
          <w:p w14:paraId="71805321" w14:textId="77777777" w:rsidR="00310681" w:rsidRPr="008B38BC" w:rsidRDefault="00310681" w:rsidP="00631EA6">
            <w:pPr>
              <w:jc w:val="both"/>
              <w:rPr>
                <w:rFonts w:cs="Arial"/>
                <w:sz w:val="24"/>
                <w:szCs w:val="24"/>
              </w:rPr>
            </w:pPr>
          </w:p>
        </w:tc>
      </w:tr>
    </w:tbl>
    <w:p w14:paraId="6206248D" w14:textId="77777777" w:rsidR="00C0315F" w:rsidRPr="008B38BC" w:rsidRDefault="00C0315F" w:rsidP="008E29C0">
      <w:pPr>
        <w:jc w:val="both"/>
        <w:rPr>
          <w:rFonts w:cs="Arial"/>
          <w:sz w:val="24"/>
          <w:szCs w:val="24"/>
        </w:rPr>
      </w:pPr>
    </w:p>
    <w:p w14:paraId="20B5107D" w14:textId="77777777" w:rsidR="00C0315F" w:rsidRPr="008B38BC" w:rsidRDefault="00C0315F" w:rsidP="008E29C0">
      <w:pPr>
        <w:jc w:val="both"/>
        <w:rPr>
          <w:rFont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310681" w:rsidRPr="008B38BC" w14:paraId="5654FAC4" w14:textId="77777777" w:rsidTr="003A656A">
        <w:tc>
          <w:tcPr>
            <w:tcW w:w="1526" w:type="dxa"/>
            <w:shd w:val="clear" w:color="auto" w:fill="D9D9D9"/>
          </w:tcPr>
          <w:p w14:paraId="5D464807" w14:textId="77777777" w:rsidR="00310681" w:rsidRPr="008B38BC" w:rsidRDefault="00310681" w:rsidP="00631EA6">
            <w:pPr>
              <w:outlineLvl w:val="0"/>
              <w:rPr>
                <w:rFonts w:cs="Arial"/>
                <w:b/>
                <w:bCs/>
                <w:sz w:val="24"/>
                <w:szCs w:val="24"/>
              </w:rPr>
            </w:pPr>
            <w:r w:rsidRPr="008B38BC">
              <w:rPr>
                <w:rFonts w:cs="Arial"/>
                <w:b/>
                <w:bCs/>
                <w:sz w:val="24"/>
                <w:szCs w:val="24"/>
              </w:rPr>
              <w:t>Signature:</w:t>
            </w:r>
          </w:p>
        </w:tc>
        <w:tc>
          <w:tcPr>
            <w:tcW w:w="8363" w:type="dxa"/>
            <w:shd w:val="clear" w:color="auto" w:fill="auto"/>
          </w:tcPr>
          <w:p w14:paraId="6C460C5B" w14:textId="77777777" w:rsidR="00310681" w:rsidRPr="008B38BC" w:rsidRDefault="00310681" w:rsidP="00631EA6">
            <w:pPr>
              <w:outlineLvl w:val="0"/>
              <w:rPr>
                <w:rFonts w:cs="Arial"/>
                <w:b/>
                <w:bCs/>
                <w:sz w:val="36"/>
                <w:szCs w:val="36"/>
              </w:rPr>
            </w:pPr>
          </w:p>
        </w:tc>
      </w:tr>
    </w:tbl>
    <w:p w14:paraId="152506D9" w14:textId="77777777" w:rsidR="00C0315F" w:rsidRPr="008B38BC" w:rsidRDefault="00C0315F" w:rsidP="008E29C0">
      <w:pPr>
        <w:jc w:val="both"/>
        <w:rPr>
          <w:rFonts w:cs="Arial"/>
          <w:sz w:val="24"/>
          <w:szCs w:val="24"/>
        </w:rPr>
      </w:pPr>
    </w:p>
    <w:p w14:paraId="48847DE9" w14:textId="77777777" w:rsidR="00C0315F" w:rsidRPr="008B38BC" w:rsidRDefault="00C0315F" w:rsidP="008E29C0">
      <w:pPr>
        <w:jc w:val="both"/>
        <w:rPr>
          <w:rFont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310681" w:rsidRPr="008B38BC" w14:paraId="46B4A304" w14:textId="77777777" w:rsidTr="003A656A">
        <w:tc>
          <w:tcPr>
            <w:tcW w:w="1526" w:type="dxa"/>
            <w:shd w:val="clear" w:color="auto" w:fill="D9D9D9"/>
          </w:tcPr>
          <w:p w14:paraId="1DDF2DA3" w14:textId="77777777" w:rsidR="00310681" w:rsidRPr="008B38BC" w:rsidRDefault="00310681" w:rsidP="00631EA6">
            <w:pPr>
              <w:outlineLvl w:val="0"/>
              <w:rPr>
                <w:rFonts w:cs="Arial"/>
                <w:b/>
                <w:bCs/>
                <w:sz w:val="24"/>
                <w:szCs w:val="24"/>
              </w:rPr>
            </w:pPr>
            <w:r w:rsidRPr="008B38BC">
              <w:rPr>
                <w:rFonts w:cs="Arial"/>
                <w:b/>
                <w:bCs/>
                <w:sz w:val="24"/>
                <w:szCs w:val="24"/>
              </w:rPr>
              <w:t>Date:</w:t>
            </w:r>
          </w:p>
        </w:tc>
        <w:tc>
          <w:tcPr>
            <w:tcW w:w="8363" w:type="dxa"/>
            <w:shd w:val="clear" w:color="auto" w:fill="auto"/>
          </w:tcPr>
          <w:p w14:paraId="15E67F77" w14:textId="77777777" w:rsidR="00310681" w:rsidRPr="008B38BC" w:rsidRDefault="00310681" w:rsidP="00631EA6">
            <w:pPr>
              <w:outlineLvl w:val="0"/>
              <w:rPr>
                <w:rFonts w:cs="Arial"/>
                <w:b/>
                <w:bCs/>
                <w:sz w:val="36"/>
                <w:szCs w:val="36"/>
              </w:rPr>
            </w:pPr>
          </w:p>
        </w:tc>
      </w:tr>
    </w:tbl>
    <w:p w14:paraId="1ADE9F6E" w14:textId="77777777" w:rsidR="00C0315F" w:rsidRPr="008B38BC" w:rsidRDefault="00C0315F" w:rsidP="008E29C0">
      <w:pPr>
        <w:jc w:val="both"/>
        <w:rPr>
          <w:rFonts w:cs="Arial"/>
          <w:sz w:val="24"/>
          <w:szCs w:val="24"/>
        </w:rPr>
      </w:pPr>
    </w:p>
    <w:p w14:paraId="699703AB" w14:textId="77777777" w:rsidR="00C0315F" w:rsidRPr="008B38BC" w:rsidRDefault="00C0315F" w:rsidP="008E29C0">
      <w:pPr>
        <w:jc w:val="both"/>
        <w:rPr>
          <w:rFonts w:cs="Arial"/>
          <w:sz w:val="24"/>
          <w:szCs w:val="24"/>
        </w:rPr>
      </w:pPr>
    </w:p>
    <w:p w14:paraId="6174A69D" w14:textId="77777777" w:rsidR="00310681" w:rsidRPr="008B38BC" w:rsidRDefault="00310681" w:rsidP="008E29C0">
      <w:pPr>
        <w:jc w:val="both"/>
        <w:rPr>
          <w:rFonts w:cs="Arial"/>
          <w:b/>
          <w:sz w:val="24"/>
          <w:szCs w:val="24"/>
        </w:rPr>
      </w:pPr>
      <w:r w:rsidRPr="008B38BC">
        <w:rPr>
          <w:rFonts w:cs="Arial"/>
          <w:b/>
          <w:sz w:val="24"/>
          <w:szCs w:val="24"/>
        </w:rPr>
        <w:t>School use:</w:t>
      </w:r>
    </w:p>
    <w:p w14:paraId="5328B9AA" w14:textId="77777777" w:rsidR="00310681" w:rsidRPr="008B38BC" w:rsidRDefault="00310681" w:rsidP="008E29C0">
      <w:pPr>
        <w:jc w:val="both"/>
        <w:rPr>
          <w:rFonts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6662"/>
      </w:tblGrid>
      <w:tr w:rsidR="00310681" w:rsidRPr="008B38BC" w14:paraId="3C24C32D" w14:textId="77777777" w:rsidTr="003A656A">
        <w:tc>
          <w:tcPr>
            <w:tcW w:w="2376" w:type="dxa"/>
            <w:shd w:val="clear" w:color="auto" w:fill="D9D9D9"/>
          </w:tcPr>
          <w:p w14:paraId="5C67866C" w14:textId="77777777" w:rsidR="00310681" w:rsidRPr="008B38BC" w:rsidRDefault="00310681" w:rsidP="00631EA6">
            <w:pPr>
              <w:outlineLvl w:val="0"/>
              <w:rPr>
                <w:rFonts w:cs="Arial"/>
                <w:b/>
                <w:bCs/>
                <w:sz w:val="24"/>
                <w:szCs w:val="24"/>
              </w:rPr>
            </w:pPr>
            <w:r w:rsidRPr="008B38BC">
              <w:rPr>
                <w:rFonts w:cs="Arial"/>
                <w:b/>
                <w:bCs/>
                <w:sz w:val="24"/>
                <w:szCs w:val="24"/>
              </w:rPr>
              <w:t>Date form received:</w:t>
            </w:r>
          </w:p>
        </w:tc>
        <w:tc>
          <w:tcPr>
            <w:tcW w:w="7513" w:type="dxa"/>
            <w:gridSpan w:val="2"/>
            <w:shd w:val="clear" w:color="auto" w:fill="auto"/>
          </w:tcPr>
          <w:p w14:paraId="0A9CCB02" w14:textId="77777777" w:rsidR="00310681" w:rsidRPr="008B38BC" w:rsidRDefault="00310681" w:rsidP="00631EA6">
            <w:pPr>
              <w:outlineLvl w:val="0"/>
              <w:rPr>
                <w:rFonts w:cs="Arial"/>
                <w:b/>
                <w:bCs/>
                <w:sz w:val="36"/>
                <w:szCs w:val="36"/>
              </w:rPr>
            </w:pPr>
          </w:p>
        </w:tc>
      </w:tr>
      <w:tr w:rsidR="00310681" w:rsidRPr="008B38BC" w14:paraId="6EEE325C" w14:textId="77777777" w:rsidTr="003A656A">
        <w:tc>
          <w:tcPr>
            <w:tcW w:w="2376" w:type="dxa"/>
            <w:shd w:val="clear" w:color="auto" w:fill="D9D9D9"/>
          </w:tcPr>
          <w:p w14:paraId="696058B5" w14:textId="77777777" w:rsidR="00310681" w:rsidRPr="008B38BC" w:rsidRDefault="00310681" w:rsidP="00631EA6">
            <w:pPr>
              <w:outlineLvl w:val="0"/>
              <w:rPr>
                <w:rFonts w:cs="Arial"/>
                <w:b/>
                <w:bCs/>
                <w:sz w:val="24"/>
                <w:szCs w:val="24"/>
              </w:rPr>
            </w:pPr>
            <w:r w:rsidRPr="008B38BC">
              <w:rPr>
                <w:rFonts w:cs="Arial"/>
                <w:b/>
                <w:bCs/>
                <w:sz w:val="24"/>
                <w:szCs w:val="24"/>
              </w:rPr>
              <w:t>Received by:</w:t>
            </w:r>
          </w:p>
        </w:tc>
        <w:tc>
          <w:tcPr>
            <w:tcW w:w="7513" w:type="dxa"/>
            <w:gridSpan w:val="2"/>
            <w:shd w:val="clear" w:color="auto" w:fill="auto"/>
          </w:tcPr>
          <w:p w14:paraId="3037FCE9" w14:textId="77777777" w:rsidR="00310681" w:rsidRPr="008B38BC" w:rsidRDefault="00310681" w:rsidP="00631EA6">
            <w:pPr>
              <w:outlineLvl w:val="0"/>
              <w:rPr>
                <w:rFonts w:cs="Arial"/>
                <w:b/>
                <w:bCs/>
                <w:sz w:val="36"/>
                <w:szCs w:val="36"/>
              </w:rPr>
            </w:pPr>
          </w:p>
        </w:tc>
      </w:tr>
      <w:tr w:rsidR="00310681" w:rsidRPr="008B38BC" w14:paraId="2813BC83" w14:textId="77777777" w:rsidTr="003A656A">
        <w:tc>
          <w:tcPr>
            <w:tcW w:w="3227" w:type="dxa"/>
            <w:gridSpan w:val="2"/>
            <w:shd w:val="clear" w:color="auto" w:fill="D9D9D9"/>
          </w:tcPr>
          <w:p w14:paraId="430EEAB5" w14:textId="77777777" w:rsidR="00310681" w:rsidRPr="008B38BC" w:rsidRDefault="00310681" w:rsidP="00631EA6">
            <w:pPr>
              <w:outlineLvl w:val="0"/>
              <w:rPr>
                <w:rFonts w:cs="Arial"/>
                <w:b/>
                <w:bCs/>
                <w:sz w:val="24"/>
                <w:szCs w:val="24"/>
              </w:rPr>
            </w:pPr>
            <w:r w:rsidRPr="008B38BC">
              <w:rPr>
                <w:rFonts w:cs="Arial"/>
                <w:b/>
                <w:bCs/>
                <w:sz w:val="24"/>
                <w:szCs w:val="24"/>
              </w:rPr>
              <w:t>Date acknowledgment sent:</w:t>
            </w:r>
          </w:p>
        </w:tc>
        <w:tc>
          <w:tcPr>
            <w:tcW w:w="6662" w:type="dxa"/>
            <w:shd w:val="clear" w:color="auto" w:fill="auto"/>
          </w:tcPr>
          <w:p w14:paraId="2E4F0230" w14:textId="77777777" w:rsidR="00310681" w:rsidRPr="008B38BC" w:rsidRDefault="00310681" w:rsidP="00631EA6">
            <w:pPr>
              <w:outlineLvl w:val="0"/>
              <w:rPr>
                <w:rFonts w:cs="Arial"/>
                <w:b/>
                <w:bCs/>
                <w:sz w:val="36"/>
                <w:szCs w:val="36"/>
              </w:rPr>
            </w:pPr>
          </w:p>
        </w:tc>
      </w:tr>
      <w:tr w:rsidR="00310681" w:rsidRPr="008B38BC" w14:paraId="7C53E643" w14:textId="77777777" w:rsidTr="003A656A">
        <w:tc>
          <w:tcPr>
            <w:tcW w:w="3227" w:type="dxa"/>
            <w:gridSpan w:val="2"/>
            <w:shd w:val="clear" w:color="auto" w:fill="D9D9D9"/>
          </w:tcPr>
          <w:p w14:paraId="1833B599" w14:textId="77777777" w:rsidR="00310681" w:rsidRPr="008B38BC" w:rsidRDefault="00610BCF" w:rsidP="00631EA6">
            <w:pPr>
              <w:outlineLvl w:val="0"/>
              <w:rPr>
                <w:rFonts w:cs="Arial"/>
                <w:b/>
                <w:bCs/>
                <w:sz w:val="24"/>
                <w:szCs w:val="24"/>
              </w:rPr>
            </w:pPr>
            <w:r w:rsidRPr="008B38BC">
              <w:rPr>
                <w:rFonts w:cs="Arial"/>
                <w:b/>
                <w:bCs/>
                <w:sz w:val="24"/>
                <w:szCs w:val="24"/>
              </w:rPr>
              <w:t>Acknowledgement sent by:</w:t>
            </w:r>
          </w:p>
        </w:tc>
        <w:tc>
          <w:tcPr>
            <w:tcW w:w="6662" w:type="dxa"/>
            <w:shd w:val="clear" w:color="auto" w:fill="auto"/>
          </w:tcPr>
          <w:p w14:paraId="12CA776A" w14:textId="77777777" w:rsidR="00310681" w:rsidRPr="008B38BC" w:rsidRDefault="00310681" w:rsidP="00631EA6">
            <w:pPr>
              <w:outlineLvl w:val="0"/>
              <w:rPr>
                <w:rFonts w:cs="Arial"/>
                <w:b/>
                <w:bCs/>
                <w:sz w:val="36"/>
                <w:szCs w:val="36"/>
              </w:rPr>
            </w:pPr>
          </w:p>
        </w:tc>
      </w:tr>
    </w:tbl>
    <w:p w14:paraId="39B5807E" w14:textId="77777777" w:rsidR="00310681" w:rsidRPr="008B38BC" w:rsidRDefault="00310681" w:rsidP="008E29C0">
      <w:pPr>
        <w:jc w:val="both"/>
        <w:rPr>
          <w:rFonts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268"/>
        <w:gridCol w:w="2693"/>
      </w:tblGrid>
      <w:tr w:rsidR="00610BCF" w:rsidRPr="008B38BC" w14:paraId="687483C1" w14:textId="77777777" w:rsidTr="003A656A">
        <w:tc>
          <w:tcPr>
            <w:tcW w:w="2660" w:type="dxa"/>
            <w:shd w:val="clear" w:color="auto" w:fill="D9D9D9"/>
          </w:tcPr>
          <w:p w14:paraId="030F27D6" w14:textId="77777777" w:rsidR="00610BCF" w:rsidRPr="008B38BC" w:rsidRDefault="00610BCF" w:rsidP="00610BCF">
            <w:pPr>
              <w:rPr>
                <w:rFonts w:cs="Arial"/>
                <w:b/>
                <w:sz w:val="24"/>
                <w:szCs w:val="24"/>
              </w:rPr>
            </w:pPr>
            <w:r w:rsidRPr="008B38BC">
              <w:rPr>
                <w:rFonts w:cs="Arial"/>
                <w:b/>
                <w:sz w:val="24"/>
                <w:szCs w:val="24"/>
              </w:rPr>
              <w:t>Complaint referred to:</w:t>
            </w:r>
          </w:p>
        </w:tc>
        <w:tc>
          <w:tcPr>
            <w:tcW w:w="2268" w:type="dxa"/>
            <w:shd w:val="clear" w:color="auto" w:fill="auto"/>
          </w:tcPr>
          <w:p w14:paraId="7777E9D9" w14:textId="77777777" w:rsidR="00610BCF" w:rsidRPr="008B38BC" w:rsidRDefault="00610BCF" w:rsidP="00631EA6">
            <w:pPr>
              <w:jc w:val="both"/>
              <w:rPr>
                <w:rFonts w:cs="Arial"/>
                <w:b/>
                <w:sz w:val="24"/>
                <w:szCs w:val="24"/>
              </w:rPr>
            </w:pPr>
          </w:p>
        </w:tc>
        <w:tc>
          <w:tcPr>
            <w:tcW w:w="2268" w:type="dxa"/>
            <w:shd w:val="clear" w:color="auto" w:fill="auto"/>
          </w:tcPr>
          <w:p w14:paraId="4E531103" w14:textId="77777777" w:rsidR="00610BCF" w:rsidRPr="008B38BC" w:rsidRDefault="00610BCF" w:rsidP="00631EA6">
            <w:pPr>
              <w:jc w:val="both"/>
              <w:rPr>
                <w:rFonts w:cs="Arial"/>
                <w:b/>
                <w:sz w:val="24"/>
                <w:szCs w:val="24"/>
              </w:rPr>
            </w:pPr>
          </w:p>
        </w:tc>
        <w:tc>
          <w:tcPr>
            <w:tcW w:w="2693" w:type="dxa"/>
            <w:shd w:val="clear" w:color="auto" w:fill="auto"/>
          </w:tcPr>
          <w:p w14:paraId="63C06F23" w14:textId="77777777" w:rsidR="00610BCF" w:rsidRPr="008B38BC" w:rsidRDefault="00610BCF" w:rsidP="00631EA6">
            <w:pPr>
              <w:jc w:val="both"/>
              <w:rPr>
                <w:rFonts w:cs="Arial"/>
                <w:b/>
                <w:sz w:val="24"/>
                <w:szCs w:val="24"/>
              </w:rPr>
            </w:pPr>
          </w:p>
        </w:tc>
      </w:tr>
      <w:tr w:rsidR="00610BCF" w:rsidRPr="008B38BC" w14:paraId="11AD1A1F" w14:textId="77777777" w:rsidTr="003A656A">
        <w:tc>
          <w:tcPr>
            <w:tcW w:w="2660" w:type="dxa"/>
            <w:shd w:val="clear" w:color="auto" w:fill="D9D9D9"/>
          </w:tcPr>
          <w:p w14:paraId="58EF6E7C" w14:textId="77777777" w:rsidR="00610BCF" w:rsidRPr="008B38BC" w:rsidRDefault="00610BCF" w:rsidP="00631EA6">
            <w:pPr>
              <w:jc w:val="both"/>
              <w:rPr>
                <w:rFonts w:cs="Arial"/>
                <w:b/>
                <w:sz w:val="24"/>
                <w:szCs w:val="24"/>
              </w:rPr>
            </w:pPr>
            <w:r w:rsidRPr="008B38BC">
              <w:rPr>
                <w:rFonts w:cs="Arial"/>
                <w:b/>
                <w:sz w:val="24"/>
                <w:szCs w:val="24"/>
              </w:rPr>
              <w:t>Date:</w:t>
            </w:r>
          </w:p>
        </w:tc>
        <w:tc>
          <w:tcPr>
            <w:tcW w:w="2268" w:type="dxa"/>
            <w:shd w:val="clear" w:color="auto" w:fill="auto"/>
          </w:tcPr>
          <w:p w14:paraId="746E700C" w14:textId="77777777" w:rsidR="00610BCF" w:rsidRPr="008B38BC" w:rsidRDefault="00610BCF" w:rsidP="00631EA6">
            <w:pPr>
              <w:jc w:val="both"/>
              <w:rPr>
                <w:rFonts w:cs="Arial"/>
                <w:b/>
                <w:sz w:val="24"/>
                <w:szCs w:val="24"/>
              </w:rPr>
            </w:pPr>
          </w:p>
        </w:tc>
        <w:tc>
          <w:tcPr>
            <w:tcW w:w="2268" w:type="dxa"/>
            <w:shd w:val="clear" w:color="auto" w:fill="auto"/>
          </w:tcPr>
          <w:p w14:paraId="4BCD76DE" w14:textId="77777777" w:rsidR="00610BCF" w:rsidRPr="008B38BC" w:rsidRDefault="00610BCF" w:rsidP="00631EA6">
            <w:pPr>
              <w:jc w:val="both"/>
              <w:rPr>
                <w:rFonts w:cs="Arial"/>
                <w:b/>
                <w:sz w:val="24"/>
                <w:szCs w:val="24"/>
              </w:rPr>
            </w:pPr>
          </w:p>
        </w:tc>
        <w:tc>
          <w:tcPr>
            <w:tcW w:w="2693" w:type="dxa"/>
            <w:shd w:val="clear" w:color="auto" w:fill="auto"/>
          </w:tcPr>
          <w:p w14:paraId="2455FBE4" w14:textId="77777777" w:rsidR="00610BCF" w:rsidRPr="008B38BC" w:rsidRDefault="00610BCF" w:rsidP="00631EA6">
            <w:pPr>
              <w:jc w:val="both"/>
              <w:rPr>
                <w:rFonts w:cs="Arial"/>
                <w:b/>
                <w:sz w:val="24"/>
                <w:szCs w:val="24"/>
              </w:rPr>
            </w:pPr>
          </w:p>
        </w:tc>
      </w:tr>
    </w:tbl>
    <w:p w14:paraId="38CFC4E5" w14:textId="77777777" w:rsidR="00310681" w:rsidRPr="008B38BC" w:rsidRDefault="00310681" w:rsidP="008E29C0">
      <w:pPr>
        <w:jc w:val="both"/>
        <w:rPr>
          <w:rFonts w:cs="Arial"/>
          <w:b/>
          <w:sz w:val="24"/>
          <w:szCs w:val="24"/>
        </w:rPr>
      </w:pPr>
    </w:p>
    <w:p w14:paraId="15C1506C" w14:textId="77777777" w:rsidR="00173688" w:rsidRPr="008B38BC" w:rsidRDefault="00173688" w:rsidP="00173688">
      <w:pPr>
        <w:jc w:val="right"/>
        <w:outlineLvl w:val="0"/>
        <w:rPr>
          <w:rFonts w:cs="Arial"/>
          <w:b/>
          <w:bCs/>
          <w:sz w:val="28"/>
          <w:szCs w:val="28"/>
        </w:rPr>
      </w:pPr>
      <w:r w:rsidRPr="008B38BC">
        <w:rPr>
          <w:rFonts w:cs="Arial"/>
          <w:b/>
          <w:bCs/>
          <w:sz w:val="28"/>
          <w:szCs w:val="28"/>
        </w:rPr>
        <w:lastRenderedPageBreak/>
        <w:t>APPENDIX C</w:t>
      </w:r>
    </w:p>
    <w:p w14:paraId="343700CC" w14:textId="77777777" w:rsidR="00173688" w:rsidRPr="008B38BC" w:rsidRDefault="00173688" w:rsidP="00173688">
      <w:pPr>
        <w:jc w:val="center"/>
        <w:outlineLvl w:val="0"/>
        <w:rPr>
          <w:rFonts w:cs="Arial"/>
          <w:b/>
          <w:bCs/>
          <w:sz w:val="28"/>
          <w:szCs w:val="28"/>
        </w:rPr>
      </w:pPr>
      <w:r w:rsidRPr="008B38BC">
        <w:rPr>
          <w:rFonts w:cs="Arial"/>
          <w:b/>
          <w:bCs/>
          <w:sz w:val="28"/>
          <w:szCs w:val="28"/>
        </w:rPr>
        <w:t>School Complaint Review Request Form</w:t>
      </w:r>
    </w:p>
    <w:p w14:paraId="3D26697A" w14:textId="77777777" w:rsidR="00173688" w:rsidRPr="008B38BC" w:rsidRDefault="00173688" w:rsidP="00173688">
      <w:pPr>
        <w:jc w:val="center"/>
        <w:outlineLvl w:val="0"/>
        <w:rPr>
          <w:rFonts w:cs="Arial"/>
          <w:b/>
          <w:bCs/>
          <w:sz w:val="28"/>
          <w:szCs w:val="28"/>
        </w:rPr>
      </w:pPr>
    </w:p>
    <w:p w14:paraId="05A93F39" w14:textId="77777777" w:rsidR="00310681" w:rsidRPr="008B38BC" w:rsidRDefault="00173688" w:rsidP="00173688">
      <w:pPr>
        <w:jc w:val="both"/>
        <w:rPr>
          <w:rFonts w:cs="Arial"/>
          <w:sz w:val="24"/>
          <w:szCs w:val="24"/>
        </w:rPr>
      </w:pPr>
      <w:r w:rsidRPr="008B38BC">
        <w:rPr>
          <w:rFonts w:cs="Arial"/>
          <w:bCs/>
          <w:sz w:val="24"/>
          <w:szCs w:val="24"/>
        </w:rPr>
        <w:t>Please complete this form and return it to the Headteacher (or Clerk to the governing body), who will acknowledge its receipt and inform you of the next stage in the procedure)</w:t>
      </w:r>
    </w:p>
    <w:p w14:paraId="48EB0F46" w14:textId="77777777" w:rsidR="00310681" w:rsidRPr="008B38BC" w:rsidRDefault="00310681" w:rsidP="008E29C0">
      <w:pPr>
        <w:jc w:val="both"/>
        <w:rPr>
          <w:rFont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E32559" w:rsidRPr="008B38BC" w14:paraId="6E2FB934" w14:textId="77777777" w:rsidTr="003A656A">
        <w:tc>
          <w:tcPr>
            <w:tcW w:w="1526" w:type="dxa"/>
            <w:shd w:val="clear" w:color="auto" w:fill="D9D9D9"/>
          </w:tcPr>
          <w:p w14:paraId="7CB5D8A7" w14:textId="77777777" w:rsidR="00E32559" w:rsidRPr="008B38BC" w:rsidRDefault="00E32559" w:rsidP="00631EA6">
            <w:pPr>
              <w:outlineLvl w:val="0"/>
              <w:rPr>
                <w:rFonts w:cs="Arial"/>
                <w:b/>
                <w:bCs/>
                <w:sz w:val="24"/>
                <w:szCs w:val="24"/>
              </w:rPr>
            </w:pPr>
            <w:r w:rsidRPr="008B38BC">
              <w:rPr>
                <w:rFonts w:cs="Arial"/>
                <w:b/>
                <w:bCs/>
                <w:sz w:val="24"/>
                <w:szCs w:val="24"/>
              </w:rPr>
              <w:t>Your name:</w:t>
            </w:r>
          </w:p>
        </w:tc>
        <w:tc>
          <w:tcPr>
            <w:tcW w:w="8363" w:type="dxa"/>
            <w:shd w:val="clear" w:color="auto" w:fill="auto"/>
          </w:tcPr>
          <w:p w14:paraId="674571E8" w14:textId="77777777" w:rsidR="00E32559" w:rsidRPr="008B38BC" w:rsidRDefault="00E32559" w:rsidP="00631EA6">
            <w:pPr>
              <w:outlineLvl w:val="0"/>
              <w:rPr>
                <w:rFonts w:cs="Arial"/>
                <w:b/>
                <w:bCs/>
                <w:sz w:val="36"/>
                <w:szCs w:val="36"/>
              </w:rPr>
            </w:pPr>
          </w:p>
        </w:tc>
      </w:tr>
    </w:tbl>
    <w:p w14:paraId="37E0FD9F" w14:textId="77777777" w:rsidR="00E32559" w:rsidRPr="008B38BC" w:rsidRDefault="00E32559" w:rsidP="00E32559">
      <w:pPr>
        <w:outlineLvl w:val="0"/>
        <w:rPr>
          <w:rFonts w:cs="Arial"/>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559" w:rsidRPr="008B38BC" w14:paraId="59237928" w14:textId="77777777" w:rsidTr="003A656A">
        <w:tc>
          <w:tcPr>
            <w:tcW w:w="1668" w:type="dxa"/>
            <w:shd w:val="clear" w:color="auto" w:fill="D9D9D9"/>
          </w:tcPr>
          <w:p w14:paraId="4D6E8ECF" w14:textId="77777777" w:rsidR="00E32559" w:rsidRPr="008B38BC" w:rsidRDefault="00E32559" w:rsidP="00631EA6">
            <w:pPr>
              <w:outlineLvl w:val="0"/>
              <w:rPr>
                <w:rFonts w:cs="Arial"/>
                <w:b/>
                <w:bCs/>
                <w:sz w:val="24"/>
                <w:szCs w:val="24"/>
              </w:rPr>
            </w:pPr>
            <w:r w:rsidRPr="008B38BC">
              <w:rPr>
                <w:rFonts w:cs="Arial"/>
                <w:b/>
                <w:bCs/>
                <w:sz w:val="24"/>
                <w:szCs w:val="24"/>
              </w:rPr>
              <w:t>Your address:</w:t>
            </w:r>
          </w:p>
        </w:tc>
        <w:tc>
          <w:tcPr>
            <w:tcW w:w="8221" w:type="dxa"/>
            <w:shd w:val="clear" w:color="auto" w:fill="auto"/>
          </w:tcPr>
          <w:p w14:paraId="25697112" w14:textId="77777777" w:rsidR="00E32559" w:rsidRPr="008B38BC" w:rsidRDefault="00E32559" w:rsidP="00631EA6">
            <w:pPr>
              <w:outlineLvl w:val="0"/>
              <w:rPr>
                <w:rFonts w:cs="Arial"/>
                <w:bCs/>
                <w:sz w:val="36"/>
                <w:szCs w:val="36"/>
              </w:rPr>
            </w:pPr>
          </w:p>
        </w:tc>
      </w:tr>
      <w:tr w:rsidR="00E32559" w:rsidRPr="008B38BC" w14:paraId="351DBA0D" w14:textId="77777777" w:rsidTr="00631EA6">
        <w:tc>
          <w:tcPr>
            <w:tcW w:w="9889" w:type="dxa"/>
            <w:gridSpan w:val="2"/>
            <w:shd w:val="clear" w:color="auto" w:fill="auto"/>
          </w:tcPr>
          <w:p w14:paraId="40EBE785" w14:textId="77777777" w:rsidR="00E32559" w:rsidRPr="008B38BC" w:rsidRDefault="00E32559" w:rsidP="00631EA6">
            <w:pPr>
              <w:outlineLvl w:val="0"/>
              <w:rPr>
                <w:rFonts w:cs="Arial"/>
                <w:bCs/>
                <w:sz w:val="36"/>
                <w:szCs w:val="36"/>
              </w:rPr>
            </w:pPr>
          </w:p>
        </w:tc>
      </w:tr>
    </w:tbl>
    <w:p w14:paraId="50774B4E" w14:textId="77777777" w:rsidR="00E32559" w:rsidRPr="008B38BC" w:rsidRDefault="00E32559" w:rsidP="00E32559">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032"/>
        <w:gridCol w:w="1278"/>
        <w:gridCol w:w="3116"/>
      </w:tblGrid>
      <w:tr w:rsidR="00E32559" w:rsidRPr="008B38BC" w14:paraId="4D1DCE09" w14:textId="77777777" w:rsidTr="003A656A">
        <w:tc>
          <w:tcPr>
            <w:tcW w:w="9889" w:type="dxa"/>
            <w:gridSpan w:val="4"/>
            <w:shd w:val="clear" w:color="auto" w:fill="D9D9D9"/>
          </w:tcPr>
          <w:p w14:paraId="0B90CD3A" w14:textId="77777777" w:rsidR="00E32559" w:rsidRPr="008B38BC" w:rsidRDefault="00E32559" w:rsidP="00631EA6">
            <w:pPr>
              <w:outlineLvl w:val="0"/>
              <w:rPr>
                <w:rFonts w:cs="Arial"/>
                <w:bCs/>
                <w:sz w:val="36"/>
                <w:szCs w:val="36"/>
              </w:rPr>
            </w:pPr>
            <w:r w:rsidRPr="008B38BC">
              <w:rPr>
                <w:rFonts w:cs="Arial"/>
                <w:b/>
                <w:bCs/>
                <w:sz w:val="24"/>
                <w:szCs w:val="24"/>
              </w:rPr>
              <w:t>Telephone numbers</w:t>
            </w:r>
          </w:p>
        </w:tc>
      </w:tr>
      <w:tr w:rsidR="00E32559" w:rsidRPr="008B38BC" w14:paraId="472CC5FB" w14:textId="77777777" w:rsidTr="003A656A">
        <w:tc>
          <w:tcPr>
            <w:tcW w:w="2463" w:type="dxa"/>
            <w:shd w:val="clear" w:color="auto" w:fill="D9D9D9"/>
          </w:tcPr>
          <w:p w14:paraId="0B76104E" w14:textId="77777777" w:rsidR="00E32559" w:rsidRPr="008B38BC" w:rsidRDefault="00E32559" w:rsidP="00631EA6">
            <w:pPr>
              <w:outlineLvl w:val="0"/>
              <w:rPr>
                <w:rFonts w:cs="Arial"/>
                <w:b/>
                <w:bCs/>
                <w:sz w:val="24"/>
                <w:szCs w:val="24"/>
              </w:rPr>
            </w:pPr>
            <w:r w:rsidRPr="008B38BC">
              <w:rPr>
                <w:rFonts w:cs="Arial"/>
                <w:b/>
                <w:bCs/>
                <w:sz w:val="24"/>
                <w:szCs w:val="24"/>
              </w:rPr>
              <w:t>Daytime:</w:t>
            </w:r>
          </w:p>
        </w:tc>
        <w:tc>
          <w:tcPr>
            <w:tcW w:w="3032" w:type="dxa"/>
            <w:shd w:val="clear" w:color="auto" w:fill="auto"/>
          </w:tcPr>
          <w:p w14:paraId="4B5C3C6E" w14:textId="77777777" w:rsidR="00E32559" w:rsidRPr="008B38BC" w:rsidRDefault="00E32559" w:rsidP="00631EA6">
            <w:pPr>
              <w:outlineLvl w:val="0"/>
              <w:rPr>
                <w:rFonts w:cs="Arial"/>
                <w:bCs/>
                <w:sz w:val="24"/>
                <w:szCs w:val="24"/>
              </w:rPr>
            </w:pPr>
          </w:p>
        </w:tc>
        <w:tc>
          <w:tcPr>
            <w:tcW w:w="1278" w:type="dxa"/>
            <w:shd w:val="clear" w:color="auto" w:fill="D9D9D9"/>
          </w:tcPr>
          <w:p w14:paraId="2C87155D" w14:textId="77777777" w:rsidR="00E32559" w:rsidRPr="008B38BC" w:rsidRDefault="00E32559" w:rsidP="00631EA6">
            <w:pPr>
              <w:outlineLvl w:val="0"/>
              <w:rPr>
                <w:rFonts w:cs="Arial"/>
                <w:b/>
                <w:bCs/>
                <w:sz w:val="24"/>
                <w:szCs w:val="24"/>
              </w:rPr>
            </w:pPr>
            <w:r w:rsidRPr="008B38BC">
              <w:rPr>
                <w:rFonts w:cs="Arial"/>
                <w:b/>
                <w:bCs/>
                <w:sz w:val="24"/>
                <w:szCs w:val="24"/>
              </w:rPr>
              <w:t>Evening:</w:t>
            </w:r>
          </w:p>
        </w:tc>
        <w:tc>
          <w:tcPr>
            <w:tcW w:w="3116" w:type="dxa"/>
            <w:shd w:val="clear" w:color="auto" w:fill="auto"/>
          </w:tcPr>
          <w:p w14:paraId="554B5C9D" w14:textId="77777777" w:rsidR="00E32559" w:rsidRPr="008B38BC" w:rsidRDefault="00E32559" w:rsidP="00631EA6">
            <w:pPr>
              <w:outlineLvl w:val="0"/>
              <w:rPr>
                <w:rFonts w:cs="Arial"/>
                <w:bCs/>
                <w:sz w:val="36"/>
                <w:szCs w:val="36"/>
              </w:rPr>
            </w:pPr>
          </w:p>
        </w:tc>
      </w:tr>
    </w:tbl>
    <w:p w14:paraId="1BB40AF3" w14:textId="77777777" w:rsidR="00E32559" w:rsidRPr="008B38BC" w:rsidRDefault="00E32559" w:rsidP="00E32559">
      <w:pPr>
        <w:outlineLvl w:val="0"/>
        <w:rPr>
          <w:rFonts w:cs="Arial"/>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E32559" w:rsidRPr="008B38BC" w14:paraId="6C884B9F" w14:textId="77777777" w:rsidTr="003A656A">
        <w:tc>
          <w:tcPr>
            <w:tcW w:w="1951" w:type="dxa"/>
            <w:shd w:val="clear" w:color="auto" w:fill="D9D9D9"/>
          </w:tcPr>
          <w:p w14:paraId="6514BACE" w14:textId="77777777" w:rsidR="00E32559" w:rsidRPr="008B38BC" w:rsidRDefault="00E32559" w:rsidP="00631EA6">
            <w:pPr>
              <w:outlineLvl w:val="0"/>
              <w:rPr>
                <w:rFonts w:cs="Arial"/>
                <w:b/>
                <w:bCs/>
                <w:sz w:val="24"/>
                <w:szCs w:val="24"/>
              </w:rPr>
            </w:pPr>
            <w:r w:rsidRPr="008B38BC">
              <w:rPr>
                <w:rFonts w:cs="Arial"/>
                <w:b/>
                <w:bCs/>
                <w:sz w:val="24"/>
                <w:szCs w:val="24"/>
              </w:rPr>
              <w:t>E-mail address:</w:t>
            </w:r>
          </w:p>
        </w:tc>
        <w:tc>
          <w:tcPr>
            <w:tcW w:w="7938" w:type="dxa"/>
            <w:shd w:val="clear" w:color="auto" w:fill="auto"/>
          </w:tcPr>
          <w:p w14:paraId="674F6952" w14:textId="77777777" w:rsidR="00E32559" w:rsidRPr="008B38BC" w:rsidRDefault="00E32559" w:rsidP="00631EA6">
            <w:pPr>
              <w:outlineLvl w:val="0"/>
              <w:rPr>
                <w:rFonts w:cs="Arial"/>
                <w:bCs/>
                <w:sz w:val="36"/>
                <w:szCs w:val="36"/>
              </w:rPr>
            </w:pPr>
          </w:p>
        </w:tc>
      </w:tr>
    </w:tbl>
    <w:p w14:paraId="43CA14FD" w14:textId="77777777" w:rsidR="00E32559" w:rsidRPr="008B38BC" w:rsidRDefault="00E32559" w:rsidP="00E32559">
      <w:pPr>
        <w:outlineLvl w:val="0"/>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5A3E" w:rsidRPr="008B38BC" w14:paraId="666630C9" w14:textId="77777777" w:rsidTr="003A656A">
        <w:tc>
          <w:tcPr>
            <w:tcW w:w="9854" w:type="dxa"/>
            <w:shd w:val="clear" w:color="auto" w:fill="auto"/>
          </w:tcPr>
          <w:p w14:paraId="3A93FC10" w14:textId="77777777" w:rsidR="00515A3E" w:rsidRPr="008B38BC" w:rsidRDefault="00515A3E" w:rsidP="003A656A">
            <w:pPr>
              <w:jc w:val="both"/>
              <w:rPr>
                <w:rFonts w:cs="Arial"/>
                <w:sz w:val="24"/>
                <w:szCs w:val="24"/>
              </w:rPr>
            </w:pPr>
            <w:r w:rsidRPr="008B38BC">
              <w:rPr>
                <w:rFonts w:cs="Arial"/>
                <w:sz w:val="24"/>
                <w:szCs w:val="24"/>
              </w:rPr>
              <w:t>Dear Sir</w:t>
            </w:r>
          </w:p>
          <w:p w14:paraId="5A39B698" w14:textId="77777777" w:rsidR="00515A3E" w:rsidRPr="008B38BC" w:rsidRDefault="00515A3E" w:rsidP="003A656A">
            <w:pPr>
              <w:jc w:val="both"/>
              <w:rPr>
                <w:rFonts w:cs="Arial"/>
                <w:sz w:val="24"/>
                <w:szCs w:val="24"/>
              </w:rPr>
            </w:pPr>
          </w:p>
          <w:p w14:paraId="731EDBAD" w14:textId="77777777" w:rsidR="00515A3E" w:rsidRPr="008B38BC" w:rsidRDefault="00515A3E" w:rsidP="003A656A">
            <w:pPr>
              <w:jc w:val="both"/>
              <w:rPr>
                <w:rFonts w:cs="Arial"/>
                <w:sz w:val="24"/>
                <w:szCs w:val="24"/>
              </w:rPr>
            </w:pPr>
            <w:r w:rsidRPr="008B38BC">
              <w:rPr>
                <w:rFonts w:cs="Arial"/>
                <w:sz w:val="24"/>
                <w:szCs w:val="24"/>
              </w:rPr>
              <w:t>I submitted a formal complaint to the school on ……………………….. and I am dissatisfied by the procedure that has been followed.</w:t>
            </w:r>
          </w:p>
          <w:p w14:paraId="01DE82B9" w14:textId="77777777" w:rsidR="00515A3E" w:rsidRPr="008B38BC" w:rsidRDefault="00515A3E" w:rsidP="003A656A">
            <w:pPr>
              <w:jc w:val="both"/>
              <w:rPr>
                <w:rFonts w:cs="Arial"/>
                <w:sz w:val="24"/>
                <w:szCs w:val="24"/>
              </w:rPr>
            </w:pPr>
          </w:p>
          <w:p w14:paraId="5049A4E2" w14:textId="77777777" w:rsidR="00515A3E" w:rsidRPr="008B38BC" w:rsidRDefault="00515A3E" w:rsidP="003A656A">
            <w:pPr>
              <w:jc w:val="both"/>
              <w:rPr>
                <w:rFonts w:cs="Arial"/>
                <w:sz w:val="24"/>
                <w:szCs w:val="24"/>
              </w:rPr>
            </w:pPr>
            <w:r w:rsidRPr="008B38BC">
              <w:rPr>
                <w:rFonts w:cs="Arial"/>
                <w:sz w:val="24"/>
                <w:szCs w:val="24"/>
              </w:rPr>
              <w:t>My complaint was submitted to………………………………………… and I received a</w:t>
            </w:r>
          </w:p>
          <w:p w14:paraId="34475C5A" w14:textId="77777777" w:rsidR="00515A3E" w:rsidRPr="008B38BC" w:rsidRDefault="00515A3E" w:rsidP="003A656A">
            <w:pPr>
              <w:jc w:val="both"/>
              <w:rPr>
                <w:rFonts w:cs="Arial"/>
                <w:sz w:val="24"/>
                <w:szCs w:val="24"/>
              </w:rPr>
            </w:pPr>
          </w:p>
          <w:p w14:paraId="30AEC8E8" w14:textId="77777777" w:rsidR="00515A3E" w:rsidRPr="008B38BC" w:rsidRDefault="00515A3E" w:rsidP="003A656A">
            <w:pPr>
              <w:jc w:val="both"/>
              <w:rPr>
                <w:rFonts w:cs="Arial"/>
                <w:sz w:val="24"/>
                <w:szCs w:val="24"/>
              </w:rPr>
            </w:pPr>
            <w:r w:rsidRPr="008B38BC">
              <w:rPr>
                <w:rFonts w:cs="Arial"/>
                <w:sz w:val="24"/>
                <w:szCs w:val="24"/>
              </w:rPr>
              <w:t>response from ……………………………………..  on …………………………..</w:t>
            </w:r>
          </w:p>
          <w:p w14:paraId="3C5E2873" w14:textId="77777777" w:rsidR="00515A3E" w:rsidRPr="008B38BC" w:rsidRDefault="00515A3E" w:rsidP="003A656A">
            <w:pPr>
              <w:jc w:val="both"/>
              <w:rPr>
                <w:rFonts w:cs="Arial"/>
                <w:sz w:val="24"/>
                <w:szCs w:val="24"/>
              </w:rPr>
            </w:pPr>
          </w:p>
          <w:p w14:paraId="03429827" w14:textId="77777777" w:rsidR="00515A3E" w:rsidRPr="008B38BC" w:rsidRDefault="00515A3E" w:rsidP="003A656A">
            <w:pPr>
              <w:jc w:val="both"/>
              <w:rPr>
                <w:rFonts w:cs="Arial"/>
                <w:sz w:val="24"/>
                <w:szCs w:val="24"/>
              </w:rPr>
            </w:pPr>
            <w:r w:rsidRPr="008B38BC">
              <w:rPr>
                <w:rFonts w:cs="Arial"/>
                <w:sz w:val="24"/>
                <w:szCs w:val="24"/>
              </w:rPr>
              <w:t>I have attached copies of my formal complaint and of the response(s) from the school.</w:t>
            </w:r>
          </w:p>
          <w:p w14:paraId="2CD3B183" w14:textId="77777777" w:rsidR="00515A3E" w:rsidRPr="008B38BC" w:rsidRDefault="00515A3E" w:rsidP="003A656A">
            <w:pPr>
              <w:jc w:val="both"/>
              <w:rPr>
                <w:rFonts w:cs="Arial"/>
                <w:sz w:val="24"/>
                <w:szCs w:val="24"/>
              </w:rPr>
            </w:pPr>
          </w:p>
          <w:p w14:paraId="504DC1E9" w14:textId="77777777" w:rsidR="00515A3E" w:rsidRPr="008B38BC" w:rsidRDefault="00515A3E" w:rsidP="003A656A">
            <w:pPr>
              <w:jc w:val="both"/>
              <w:rPr>
                <w:rFonts w:cs="Arial"/>
                <w:sz w:val="24"/>
                <w:szCs w:val="24"/>
              </w:rPr>
            </w:pPr>
            <w:r w:rsidRPr="008B38BC">
              <w:rPr>
                <w:rFonts w:cs="Arial"/>
                <w:sz w:val="24"/>
                <w:szCs w:val="24"/>
              </w:rPr>
              <w:t>I am dissatisfied with the way in which the procedure was carried out, because:</w:t>
            </w:r>
          </w:p>
          <w:p w14:paraId="5214F7E3" w14:textId="77777777" w:rsidR="00515A3E" w:rsidRPr="008B38BC" w:rsidRDefault="00515A3E" w:rsidP="003A656A">
            <w:pPr>
              <w:jc w:val="both"/>
              <w:rPr>
                <w:rFonts w:cs="Arial"/>
                <w:sz w:val="24"/>
                <w:szCs w:val="24"/>
              </w:rPr>
            </w:pPr>
          </w:p>
          <w:p w14:paraId="09769D0E" w14:textId="77777777" w:rsidR="00515A3E" w:rsidRPr="008B38BC" w:rsidRDefault="00515A3E" w:rsidP="003A656A">
            <w:pPr>
              <w:jc w:val="both"/>
              <w:rPr>
                <w:rFonts w:cs="Arial"/>
                <w:sz w:val="24"/>
                <w:szCs w:val="24"/>
              </w:rPr>
            </w:pPr>
          </w:p>
          <w:p w14:paraId="2673D08B" w14:textId="77777777" w:rsidR="00515A3E" w:rsidRPr="008B38BC" w:rsidRDefault="00515A3E" w:rsidP="003A656A">
            <w:pPr>
              <w:jc w:val="both"/>
              <w:rPr>
                <w:rFonts w:cs="Arial"/>
                <w:sz w:val="24"/>
                <w:szCs w:val="24"/>
              </w:rPr>
            </w:pPr>
          </w:p>
          <w:p w14:paraId="44142FA6" w14:textId="77777777" w:rsidR="00515A3E" w:rsidRPr="008B38BC" w:rsidRDefault="00515A3E" w:rsidP="003A656A">
            <w:pPr>
              <w:jc w:val="both"/>
              <w:rPr>
                <w:rFonts w:cs="Arial"/>
                <w:sz w:val="24"/>
                <w:szCs w:val="24"/>
              </w:rPr>
            </w:pPr>
          </w:p>
          <w:p w14:paraId="5574D443" w14:textId="77777777" w:rsidR="00515A3E" w:rsidRPr="008B38BC" w:rsidRDefault="00515A3E" w:rsidP="003A656A">
            <w:pPr>
              <w:jc w:val="both"/>
              <w:rPr>
                <w:rFonts w:cs="Arial"/>
                <w:sz w:val="24"/>
                <w:szCs w:val="24"/>
              </w:rPr>
            </w:pPr>
          </w:p>
          <w:p w14:paraId="7DFFE9D3" w14:textId="77777777" w:rsidR="00515A3E" w:rsidRPr="008B38BC" w:rsidRDefault="00515A3E" w:rsidP="003A656A">
            <w:pPr>
              <w:jc w:val="both"/>
              <w:rPr>
                <w:rFonts w:cs="Arial"/>
                <w:sz w:val="24"/>
                <w:szCs w:val="24"/>
              </w:rPr>
            </w:pPr>
          </w:p>
          <w:p w14:paraId="5DBA3B89" w14:textId="77777777" w:rsidR="00515A3E" w:rsidRPr="008B38BC" w:rsidRDefault="00515A3E" w:rsidP="003A656A">
            <w:pPr>
              <w:jc w:val="both"/>
              <w:rPr>
                <w:rFonts w:cs="Arial"/>
                <w:sz w:val="24"/>
                <w:szCs w:val="24"/>
              </w:rPr>
            </w:pPr>
          </w:p>
          <w:p w14:paraId="4C8AE896" w14:textId="77777777" w:rsidR="00515A3E" w:rsidRPr="008B38BC" w:rsidRDefault="00515A3E" w:rsidP="003A656A">
            <w:pPr>
              <w:jc w:val="both"/>
              <w:rPr>
                <w:rFonts w:cs="Arial"/>
                <w:sz w:val="24"/>
                <w:szCs w:val="24"/>
              </w:rPr>
            </w:pPr>
          </w:p>
          <w:p w14:paraId="080998F7" w14:textId="77777777" w:rsidR="00515A3E" w:rsidRPr="008B38BC" w:rsidRDefault="00515A3E" w:rsidP="003A656A">
            <w:pPr>
              <w:jc w:val="both"/>
              <w:rPr>
                <w:rFonts w:cs="Arial"/>
                <w:sz w:val="24"/>
                <w:szCs w:val="24"/>
              </w:rPr>
            </w:pPr>
          </w:p>
          <w:p w14:paraId="733DE05E" w14:textId="77777777" w:rsidR="00515A3E" w:rsidRPr="008B38BC" w:rsidRDefault="00515A3E" w:rsidP="003A656A">
            <w:pPr>
              <w:jc w:val="both"/>
              <w:rPr>
                <w:rFonts w:cs="Arial"/>
                <w:sz w:val="24"/>
                <w:szCs w:val="24"/>
              </w:rPr>
            </w:pPr>
          </w:p>
          <w:p w14:paraId="27D56F89" w14:textId="77777777" w:rsidR="00515A3E" w:rsidRPr="008B38BC" w:rsidRDefault="00515A3E" w:rsidP="003A656A">
            <w:pPr>
              <w:jc w:val="both"/>
              <w:rPr>
                <w:rFonts w:cs="Arial"/>
                <w:sz w:val="24"/>
                <w:szCs w:val="24"/>
              </w:rPr>
            </w:pPr>
          </w:p>
          <w:p w14:paraId="42249823" w14:textId="77777777" w:rsidR="00515A3E" w:rsidRPr="008B38BC" w:rsidRDefault="00515A3E" w:rsidP="003A656A">
            <w:pPr>
              <w:jc w:val="both"/>
              <w:rPr>
                <w:rFonts w:cs="Arial"/>
                <w:sz w:val="24"/>
                <w:szCs w:val="24"/>
              </w:rPr>
            </w:pPr>
          </w:p>
          <w:p w14:paraId="10ED477E" w14:textId="77777777" w:rsidR="00515A3E" w:rsidRPr="008B38BC" w:rsidRDefault="00515A3E" w:rsidP="003A656A">
            <w:pPr>
              <w:jc w:val="both"/>
              <w:rPr>
                <w:rFonts w:cs="Arial"/>
                <w:sz w:val="24"/>
                <w:szCs w:val="24"/>
              </w:rPr>
            </w:pPr>
          </w:p>
          <w:p w14:paraId="79DC58E7" w14:textId="77777777" w:rsidR="00515A3E" w:rsidRPr="008B38BC" w:rsidRDefault="00515A3E" w:rsidP="003A656A">
            <w:pPr>
              <w:jc w:val="both"/>
              <w:rPr>
                <w:rFonts w:cs="Arial"/>
                <w:sz w:val="24"/>
                <w:szCs w:val="24"/>
              </w:rPr>
            </w:pPr>
          </w:p>
          <w:p w14:paraId="154B9599" w14:textId="77777777" w:rsidR="00515A3E" w:rsidRPr="008B38BC" w:rsidRDefault="00515A3E" w:rsidP="003A656A">
            <w:pPr>
              <w:jc w:val="both"/>
              <w:rPr>
                <w:rFonts w:cs="Arial"/>
                <w:sz w:val="24"/>
                <w:szCs w:val="24"/>
              </w:rPr>
            </w:pPr>
          </w:p>
          <w:p w14:paraId="0FB6D5D8" w14:textId="77777777" w:rsidR="00515A3E" w:rsidRPr="008B38BC" w:rsidRDefault="00515A3E" w:rsidP="003A656A">
            <w:pPr>
              <w:jc w:val="both"/>
              <w:rPr>
                <w:rFonts w:cs="Arial"/>
                <w:sz w:val="24"/>
                <w:szCs w:val="24"/>
              </w:rPr>
            </w:pPr>
          </w:p>
          <w:p w14:paraId="743668FA" w14:textId="77777777" w:rsidR="00515A3E" w:rsidRPr="008B38BC" w:rsidRDefault="00515A3E" w:rsidP="003A656A">
            <w:pPr>
              <w:jc w:val="both"/>
              <w:rPr>
                <w:rFonts w:cs="Arial"/>
                <w:sz w:val="24"/>
                <w:szCs w:val="24"/>
              </w:rPr>
            </w:pPr>
            <w:r w:rsidRPr="008B38BC">
              <w:rPr>
                <w:rFonts w:cs="Arial"/>
                <w:sz w:val="24"/>
                <w:szCs w:val="24"/>
              </w:rPr>
              <w:t>You may continue on separate paper, or attach additional documents, if you wish</w:t>
            </w:r>
          </w:p>
        </w:tc>
      </w:tr>
      <w:tr w:rsidR="00515A3E" w:rsidRPr="008B38BC" w14:paraId="03DDBF3C" w14:textId="77777777" w:rsidTr="003A656A">
        <w:tc>
          <w:tcPr>
            <w:tcW w:w="9854" w:type="dxa"/>
            <w:shd w:val="clear" w:color="auto" w:fill="auto"/>
          </w:tcPr>
          <w:p w14:paraId="796A737F" w14:textId="77777777" w:rsidR="00515A3E" w:rsidRPr="008B38BC" w:rsidRDefault="00515A3E" w:rsidP="003A656A">
            <w:pPr>
              <w:jc w:val="both"/>
              <w:rPr>
                <w:rFonts w:cs="Arial"/>
                <w:sz w:val="24"/>
                <w:szCs w:val="24"/>
              </w:rPr>
            </w:pPr>
            <w:r w:rsidRPr="008B38BC">
              <w:rPr>
                <w:rFonts w:cs="Arial"/>
                <w:sz w:val="24"/>
                <w:szCs w:val="24"/>
              </w:rPr>
              <w:t>Number if additional pages attached =</w:t>
            </w:r>
          </w:p>
        </w:tc>
      </w:tr>
      <w:tr w:rsidR="00515A3E" w:rsidRPr="008B38BC" w14:paraId="76672C3F" w14:textId="77777777" w:rsidTr="003A656A">
        <w:tc>
          <w:tcPr>
            <w:tcW w:w="9854" w:type="dxa"/>
            <w:shd w:val="clear" w:color="auto" w:fill="auto"/>
          </w:tcPr>
          <w:p w14:paraId="6CFE0A14" w14:textId="77777777" w:rsidR="00515A3E" w:rsidRPr="008B38BC" w:rsidRDefault="00515A3E" w:rsidP="003A656A">
            <w:pPr>
              <w:jc w:val="both"/>
              <w:rPr>
                <w:rFonts w:cs="Arial"/>
                <w:sz w:val="24"/>
                <w:szCs w:val="24"/>
              </w:rPr>
            </w:pPr>
            <w:r w:rsidRPr="008B38BC">
              <w:rPr>
                <w:rFonts w:cs="Arial"/>
                <w:sz w:val="24"/>
                <w:szCs w:val="24"/>
              </w:rPr>
              <w:t>What actions do you feel might resolve the problem at this stage?</w:t>
            </w:r>
          </w:p>
          <w:p w14:paraId="68D5A4B0" w14:textId="77777777" w:rsidR="00515A3E" w:rsidRPr="008B38BC" w:rsidRDefault="00515A3E" w:rsidP="003A656A">
            <w:pPr>
              <w:jc w:val="both"/>
              <w:rPr>
                <w:rFonts w:cs="Arial"/>
                <w:sz w:val="24"/>
                <w:szCs w:val="24"/>
              </w:rPr>
            </w:pPr>
          </w:p>
          <w:p w14:paraId="671BE4DA" w14:textId="77777777" w:rsidR="00515A3E" w:rsidRPr="008B38BC" w:rsidRDefault="00515A3E" w:rsidP="003A656A">
            <w:pPr>
              <w:jc w:val="both"/>
              <w:rPr>
                <w:rFonts w:cs="Arial"/>
                <w:sz w:val="24"/>
                <w:szCs w:val="24"/>
              </w:rPr>
            </w:pPr>
          </w:p>
          <w:p w14:paraId="34277522" w14:textId="77777777" w:rsidR="00515A3E" w:rsidRPr="008B38BC" w:rsidRDefault="00515A3E" w:rsidP="003A656A">
            <w:pPr>
              <w:jc w:val="both"/>
              <w:rPr>
                <w:rFonts w:cs="Arial"/>
                <w:sz w:val="24"/>
                <w:szCs w:val="24"/>
              </w:rPr>
            </w:pPr>
          </w:p>
          <w:p w14:paraId="68C56F71" w14:textId="77777777" w:rsidR="00515A3E" w:rsidRPr="008B38BC" w:rsidRDefault="00515A3E" w:rsidP="003A656A">
            <w:pPr>
              <w:jc w:val="both"/>
              <w:rPr>
                <w:rFonts w:cs="Arial"/>
                <w:sz w:val="24"/>
                <w:szCs w:val="24"/>
              </w:rPr>
            </w:pPr>
          </w:p>
          <w:p w14:paraId="795136F0" w14:textId="77777777" w:rsidR="00515A3E" w:rsidRPr="008B38BC" w:rsidRDefault="00515A3E" w:rsidP="003A656A">
            <w:pPr>
              <w:jc w:val="both"/>
              <w:rPr>
                <w:rFonts w:cs="Arial"/>
                <w:sz w:val="24"/>
                <w:szCs w:val="24"/>
              </w:rPr>
            </w:pPr>
          </w:p>
          <w:p w14:paraId="3BB57CD0" w14:textId="77777777" w:rsidR="00515A3E" w:rsidRPr="008B38BC" w:rsidRDefault="00515A3E" w:rsidP="003A656A">
            <w:pPr>
              <w:jc w:val="both"/>
              <w:rPr>
                <w:rFonts w:cs="Arial"/>
                <w:sz w:val="24"/>
                <w:szCs w:val="24"/>
              </w:rPr>
            </w:pPr>
          </w:p>
          <w:p w14:paraId="3C82197F" w14:textId="77777777" w:rsidR="00515A3E" w:rsidRPr="008B38BC" w:rsidRDefault="00515A3E" w:rsidP="003A656A">
            <w:pPr>
              <w:jc w:val="both"/>
              <w:rPr>
                <w:rFonts w:cs="Arial"/>
                <w:sz w:val="24"/>
                <w:szCs w:val="24"/>
              </w:rPr>
            </w:pPr>
          </w:p>
          <w:p w14:paraId="6618E01F" w14:textId="77777777" w:rsidR="00515A3E" w:rsidRPr="008B38BC" w:rsidRDefault="00515A3E" w:rsidP="003A656A">
            <w:pPr>
              <w:jc w:val="both"/>
              <w:rPr>
                <w:rFonts w:cs="Arial"/>
                <w:sz w:val="24"/>
                <w:szCs w:val="24"/>
              </w:rPr>
            </w:pPr>
          </w:p>
          <w:p w14:paraId="635AEDEF" w14:textId="77777777" w:rsidR="00515A3E" w:rsidRPr="008B38BC" w:rsidRDefault="00515A3E" w:rsidP="003A656A">
            <w:pPr>
              <w:jc w:val="both"/>
              <w:rPr>
                <w:rFonts w:cs="Arial"/>
                <w:sz w:val="24"/>
                <w:szCs w:val="24"/>
              </w:rPr>
            </w:pPr>
          </w:p>
          <w:p w14:paraId="3266E083" w14:textId="77777777" w:rsidR="00515A3E" w:rsidRPr="008B38BC" w:rsidRDefault="00515A3E" w:rsidP="003A656A">
            <w:pPr>
              <w:jc w:val="both"/>
              <w:rPr>
                <w:rFonts w:cs="Arial"/>
                <w:sz w:val="24"/>
                <w:szCs w:val="24"/>
              </w:rPr>
            </w:pPr>
          </w:p>
          <w:p w14:paraId="2FBFD0A4" w14:textId="77777777" w:rsidR="00515A3E" w:rsidRPr="008B38BC" w:rsidRDefault="00515A3E" w:rsidP="003A656A">
            <w:pPr>
              <w:jc w:val="both"/>
              <w:rPr>
                <w:rFonts w:cs="Arial"/>
                <w:sz w:val="24"/>
                <w:szCs w:val="24"/>
              </w:rPr>
            </w:pPr>
          </w:p>
          <w:p w14:paraId="6CB3EF41" w14:textId="77777777" w:rsidR="00515A3E" w:rsidRPr="008B38BC" w:rsidRDefault="00515A3E" w:rsidP="003A656A">
            <w:pPr>
              <w:jc w:val="both"/>
              <w:rPr>
                <w:rFonts w:cs="Arial"/>
                <w:sz w:val="24"/>
                <w:szCs w:val="24"/>
              </w:rPr>
            </w:pPr>
          </w:p>
          <w:p w14:paraId="4DEE7BFC" w14:textId="77777777" w:rsidR="00515A3E" w:rsidRPr="008B38BC" w:rsidRDefault="00515A3E" w:rsidP="003A656A">
            <w:pPr>
              <w:jc w:val="both"/>
              <w:rPr>
                <w:rFonts w:cs="Arial"/>
                <w:sz w:val="24"/>
                <w:szCs w:val="24"/>
              </w:rPr>
            </w:pPr>
          </w:p>
          <w:p w14:paraId="511757A0" w14:textId="77777777" w:rsidR="00515A3E" w:rsidRPr="008B38BC" w:rsidRDefault="00515A3E" w:rsidP="003A656A">
            <w:pPr>
              <w:jc w:val="both"/>
              <w:rPr>
                <w:rFonts w:cs="Arial"/>
                <w:sz w:val="24"/>
                <w:szCs w:val="24"/>
              </w:rPr>
            </w:pPr>
          </w:p>
          <w:p w14:paraId="0789703E" w14:textId="77777777" w:rsidR="00515A3E" w:rsidRPr="008B38BC" w:rsidRDefault="00515A3E" w:rsidP="003A656A">
            <w:pPr>
              <w:jc w:val="both"/>
              <w:rPr>
                <w:rFonts w:cs="Arial"/>
                <w:sz w:val="24"/>
                <w:szCs w:val="24"/>
              </w:rPr>
            </w:pPr>
          </w:p>
          <w:p w14:paraId="3EA3A934" w14:textId="77777777" w:rsidR="00515A3E" w:rsidRPr="008B38BC" w:rsidRDefault="00515A3E" w:rsidP="003A656A">
            <w:pPr>
              <w:jc w:val="both"/>
              <w:rPr>
                <w:rFonts w:cs="Arial"/>
                <w:sz w:val="24"/>
                <w:szCs w:val="24"/>
              </w:rPr>
            </w:pPr>
          </w:p>
          <w:p w14:paraId="279F0FF3" w14:textId="77777777" w:rsidR="00515A3E" w:rsidRPr="008B38BC" w:rsidRDefault="00515A3E" w:rsidP="003A656A">
            <w:pPr>
              <w:jc w:val="both"/>
              <w:rPr>
                <w:rFonts w:cs="Arial"/>
                <w:sz w:val="24"/>
                <w:szCs w:val="24"/>
              </w:rPr>
            </w:pPr>
          </w:p>
          <w:p w14:paraId="1C33B1E0" w14:textId="77777777" w:rsidR="00515A3E" w:rsidRPr="008B38BC" w:rsidRDefault="00515A3E" w:rsidP="003A656A">
            <w:pPr>
              <w:jc w:val="both"/>
              <w:rPr>
                <w:rFonts w:cs="Arial"/>
                <w:sz w:val="24"/>
                <w:szCs w:val="24"/>
              </w:rPr>
            </w:pPr>
          </w:p>
          <w:p w14:paraId="063B94A0" w14:textId="77777777" w:rsidR="00515A3E" w:rsidRPr="008B38BC" w:rsidRDefault="00515A3E" w:rsidP="003A656A">
            <w:pPr>
              <w:jc w:val="both"/>
              <w:rPr>
                <w:rFonts w:cs="Arial"/>
                <w:sz w:val="24"/>
                <w:szCs w:val="24"/>
              </w:rPr>
            </w:pPr>
          </w:p>
          <w:p w14:paraId="36C18515" w14:textId="77777777" w:rsidR="00515A3E" w:rsidRPr="008B38BC" w:rsidRDefault="00515A3E" w:rsidP="003A656A">
            <w:pPr>
              <w:jc w:val="both"/>
              <w:rPr>
                <w:rFonts w:cs="Arial"/>
                <w:sz w:val="24"/>
                <w:szCs w:val="24"/>
              </w:rPr>
            </w:pPr>
          </w:p>
          <w:p w14:paraId="391B50FE" w14:textId="77777777" w:rsidR="00515A3E" w:rsidRPr="008B38BC" w:rsidRDefault="00515A3E" w:rsidP="003A656A">
            <w:pPr>
              <w:jc w:val="both"/>
              <w:rPr>
                <w:rFonts w:cs="Arial"/>
                <w:sz w:val="24"/>
                <w:szCs w:val="24"/>
              </w:rPr>
            </w:pPr>
          </w:p>
          <w:p w14:paraId="67FEFC5C" w14:textId="77777777" w:rsidR="00515A3E" w:rsidRPr="008B38BC" w:rsidRDefault="00515A3E" w:rsidP="003A656A">
            <w:pPr>
              <w:jc w:val="both"/>
              <w:rPr>
                <w:rFonts w:cs="Arial"/>
                <w:sz w:val="24"/>
                <w:szCs w:val="24"/>
              </w:rPr>
            </w:pPr>
          </w:p>
          <w:p w14:paraId="3C243854" w14:textId="77777777" w:rsidR="00515A3E" w:rsidRPr="008B38BC" w:rsidRDefault="00515A3E" w:rsidP="003A656A">
            <w:pPr>
              <w:jc w:val="both"/>
              <w:rPr>
                <w:rFonts w:cs="Arial"/>
                <w:sz w:val="24"/>
                <w:szCs w:val="24"/>
              </w:rPr>
            </w:pPr>
          </w:p>
          <w:p w14:paraId="5491BF5D" w14:textId="77777777" w:rsidR="00515A3E" w:rsidRPr="008B38BC" w:rsidRDefault="00515A3E" w:rsidP="003A656A">
            <w:pPr>
              <w:jc w:val="both"/>
              <w:rPr>
                <w:rFonts w:cs="Arial"/>
                <w:sz w:val="24"/>
                <w:szCs w:val="24"/>
              </w:rPr>
            </w:pPr>
          </w:p>
        </w:tc>
      </w:tr>
    </w:tbl>
    <w:p w14:paraId="6F196871" w14:textId="77777777" w:rsidR="00310681" w:rsidRPr="008B38BC" w:rsidRDefault="00310681" w:rsidP="008E29C0">
      <w:pPr>
        <w:jc w:val="both"/>
        <w:rPr>
          <w:rFonts w:cs="Arial"/>
          <w:sz w:val="24"/>
          <w:szCs w:val="24"/>
        </w:rPr>
      </w:pPr>
    </w:p>
    <w:p w14:paraId="3CC8A51F" w14:textId="77777777" w:rsidR="00310681" w:rsidRPr="008B38BC" w:rsidRDefault="00310681" w:rsidP="008E29C0">
      <w:pPr>
        <w:jc w:val="both"/>
        <w:rPr>
          <w:rFonts w:cs="Arial"/>
          <w:sz w:val="24"/>
          <w:szCs w:val="24"/>
        </w:rPr>
      </w:pPr>
    </w:p>
    <w:p w14:paraId="787369A7" w14:textId="77777777" w:rsidR="00310681" w:rsidRPr="008B38BC" w:rsidRDefault="00310681" w:rsidP="008E29C0">
      <w:pPr>
        <w:jc w:val="both"/>
        <w:rPr>
          <w:rFonts w:cs="Arial"/>
          <w:sz w:val="24"/>
          <w:szCs w:val="24"/>
        </w:rPr>
      </w:pPr>
    </w:p>
    <w:p w14:paraId="7EA9323C" w14:textId="77777777" w:rsidR="00515A3E" w:rsidRPr="008B38BC" w:rsidRDefault="00515A3E" w:rsidP="00515A3E">
      <w:pPr>
        <w:jc w:val="both"/>
        <w:rPr>
          <w:rFont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515A3E" w:rsidRPr="008B38BC" w14:paraId="2EE7D010" w14:textId="77777777" w:rsidTr="00515A3E">
        <w:tc>
          <w:tcPr>
            <w:tcW w:w="1526" w:type="dxa"/>
            <w:shd w:val="clear" w:color="auto" w:fill="D9D9D9"/>
          </w:tcPr>
          <w:p w14:paraId="3BF930B1" w14:textId="77777777" w:rsidR="00515A3E" w:rsidRPr="008B38BC" w:rsidRDefault="00515A3E" w:rsidP="003A656A">
            <w:pPr>
              <w:outlineLvl w:val="0"/>
              <w:rPr>
                <w:rFonts w:cs="Arial"/>
                <w:b/>
                <w:bCs/>
                <w:sz w:val="24"/>
                <w:szCs w:val="24"/>
              </w:rPr>
            </w:pPr>
            <w:r w:rsidRPr="008B38BC">
              <w:rPr>
                <w:rFonts w:cs="Arial"/>
                <w:b/>
                <w:bCs/>
                <w:sz w:val="24"/>
                <w:szCs w:val="24"/>
              </w:rPr>
              <w:t>Signature:</w:t>
            </w:r>
          </w:p>
        </w:tc>
        <w:tc>
          <w:tcPr>
            <w:tcW w:w="8363" w:type="dxa"/>
            <w:shd w:val="clear" w:color="auto" w:fill="auto"/>
          </w:tcPr>
          <w:p w14:paraId="61CDCABE" w14:textId="77777777" w:rsidR="00515A3E" w:rsidRPr="008B38BC" w:rsidRDefault="00515A3E" w:rsidP="003A656A">
            <w:pPr>
              <w:outlineLvl w:val="0"/>
              <w:rPr>
                <w:rFonts w:cs="Arial"/>
                <w:b/>
                <w:bCs/>
                <w:sz w:val="36"/>
                <w:szCs w:val="36"/>
              </w:rPr>
            </w:pPr>
          </w:p>
        </w:tc>
      </w:tr>
    </w:tbl>
    <w:p w14:paraId="0E25C504" w14:textId="77777777" w:rsidR="00515A3E" w:rsidRPr="008B38BC" w:rsidRDefault="00515A3E" w:rsidP="00515A3E">
      <w:pPr>
        <w:jc w:val="both"/>
        <w:rPr>
          <w:rFonts w:cs="Arial"/>
          <w:sz w:val="24"/>
          <w:szCs w:val="24"/>
        </w:rPr>
      </w:pPr>
    </w:p>
    <w:p w14:paraId="5A03DDB4" w14:textId="77777777" w:rsidR="00515A3E" w:rsidRPr="008B38BC" w:rsidRDefault="00515A3E" w:rsidP="00515A3E">
      <w:pPr>
        <w:jc w:val="both"/>
        <w:rPr>
          <w:rFonts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515A3E" w:rsidRPr="008B38BC" w14:paraId="26E790A4" w14:textId="77777777" w:rsidTr="00515A3E">
        <w:tc>
          <w:tcPr>
            <w:tcW w:w="1526" w:type="dxa"/>
            <w:shd w:val="clear" w:color="auto" w:fill="D9D9D9"/>
          </w:tcPr>
          <w:p w14:paraId="615D2585" w14:textId="77777777" w:rsidR="00515A3E" w:rsidRPr="008B38BC" w:rsidRDefault="00515A3E" w:rsidP="003A656A">
            <w:pPr>
              <w:outlineLvl w:val="0"/>
              <w:rPr>
                <w:rFonts w:cs="Arial"/>
                <w:b/>
                <w:bCs/>
                <w:sz w:val="24"/>
                <w:szCs w:val="24"/>
              </w:rPr>
            </w:pPr>
            <w:r w:rsidRPr="008B38BC">
              <w:rPr>
                <w:rFonts w:cs="Arial"/>
                <w:b/>
                <w:bCs/>
                <w:sz w:val="24"/>
                <w:szCs w:val="24"/>
              </w:rPr>
              <w:t>Date:</w:t>
            </w:r>
          </w:p>
        </w:tc>
        <w:tc>
          <w:tcPr>
            <w:tcW w:w="8363" w:type="dxa"/>
            <w:shd w:val="clear" w:color="auto" w:fill="auto"/>
          </w:tcPr>
          <w:p w14:paraId="4D754512" w14:textId="77777777" w:rsidR="00515A3E" w:rsidRPr="008B38BC" w:rsidRDefault="00515A3E" w:rsidP="003A656A">
            <w:pPr>
              <w:outlineLvl w:val="0"/>
              <w:rPr>
                <w:rFonts w:cs="Arial"/>
                <w:b/>
                <w:bCs/>
                <w:sz w:val="36"/>
                <w:szCs w:val="36"/>
              </w:rPr>
            </w:pPr>
          </w:p>
        </w:tc>
      </w:tr>
    </w:tbl>
    <w:p w14:paraId="1CA4B9E6" w14:textId="77777777" w:rsidR="00515A3E" w:rsidRPr="008B38BC" w:rsidRDefault="00515A3E" w:rsidP="00515A3E">
      <w:pPr>
        <w:jc w:val="both"/>
        <w:rPr>
          <w:rFonts w:cs="Arial"/>
          <w:sz w:val="24"/>
          <w:szCs w:val="24"/>
        </w:rPr>
      </w:pPr>
    </w:p>
    <w:p w14:paraId="767C699E" w14:textId="77777777" w:rsidR="00515A3E" w:rsidRPr="008B38BC" w:rsidRDefault="00515A3E" w:rsidP="00515A3E">
      <w:pPr>
        <w:jc w:val="both"/>
        <w:rPr>
          <w:rFonts w:cs="Arial"/>
          <w:sz w:val="24"/>
          <w:szCs w:val="24"/>
        </w:rPr>
      </w:pPr>
    </w:p>
    <w:p w14:paraId="1DECD407" w14:textId="77777777" w:rsidR="00515A3E" w:rsidRPr="008B38BC" w:rsidRDefault="00515A3E" w:rsidP="00515A3E">
      <w:pPr>
        <w:jc w:val="both"/>
        <w:rPr>
          <w:rFonts w:cs="Arial"/>
          <w:b/>
          <w:sz w:val="24"/>
          <w:szCs w:val="24"/>
        </w:rPr>
      </w:pPr>
      <w:r w:rsidRPr="008B38BC">
        <w:rPr>
          <w:rFonts w:cs="Arial"/>
          <w:b/>
          <w:sz w:val="24"/>
          <w:szCs w:val="24"/>
        </w:rPr>
        <w:t>School use:</w:t>
      </w:r>
    </w:p>
    <w:p w14:paraId="218ECD50" w14:textId="77777777" w:rsidR="00515A3E" w:rsidRPr="008B38BC" w:rsidRDefault="00515A3E" w:rsidP="00515A3E">
      <w:pPr>
        <w:jc w:val="both"/>
        <w:rPr>
          <w:rFonts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51"/>
        <w:gridCol w:w="6662"/>
      </w:tblGrid>
      <w:tr w:rsidR="00515A3E" w:rsidRPr="008B38BC" w14:paraId="6C30D0EA" w14:textId="77777777" w:rsidTr="00515A3E">
        <w:tc>
          <w:tcPr>
            <w:tcW w:w="2376" w:type="dxa"/>
            <w:shd w:val="clear" w:color="auto" w:fill="D9D9D9"/>
          </w:tcPr>
          <w:p w14:paraId="7E673573" w14:textId="77777777" w:rsidR="00515A3E" w:rsidRPr="008B38BC" w:rsidRDefault="00515A3E" w:rsidP="003A656A">
            <w:pPr>
              <w:outlineLvl w:val="0"/>
              <w:rPr>
                <w:rFonts w:cs="Arial"/>
                <w:b/>
                <w:bCs/>
                <w:sz w:val="24"/>
                <w:szCs w:val="24"/>
              </w:rPr>
            </w:pPr>
            <w:r w:rsidRPr="008B38BC">
              <w:rPr>
                <w:rFonts w:cs="Arial"/>
                <w:b/>
                <w:bCs/>
                <w:sz w:val="24"/>
                <w:szCs w:val="24"/>
              </w:rPr>
              <w:t>Date form received:</w:t>
            </w:r>
          </w:p>
        </w:tc>
        <w:tc>
          <w:tcPr>
            <w:tcW w:w="7513" w:type="dxa"/>
            <w:gridSpan w:val="2"/>
            <w:shd w:val="clear" w:color="auto" w:fill="auto"/>
          </w:tcPr>
          <w:p w14:paraId="587A703E" w14:textId="77777777" w:rsidR="00515A3E" w:rsidRPr="008B38BC" w:rsidRDefault="00515A3E" w:rsidP="003A656A">
            <w:pPr>
              <w:outlineLvl w:val="0"/>
              <w:rPr>
                <w:rFonts w:cs="Arial"/>
                <w:b/>
                <w:bCs/>
                <w:sz w:val="36"/>
                <w:szCs w:val="36"/>
              </w:rPr>
            </w:pPr>
          </w:p>
        </w:tc>
      </w:tr>
      <w:tr w:rsidR="00515A3E" w:rsidRPr="008B38BC" w14:paraId="65FAA016" w14:textId="77777777" w:rsidTr="00515A3E">
        <w:tc>
          <w:tcPr>
            <w:tcW w:w="2376" w:type="dxa"/>
            <w:shd w:val="clear" w:color="auto" w:fill="D9D9D9"/>
          </w:tcPr>
          <w:p w14:paraId="27CB8B68" w14:textId="77777777" w:rsidR="00515A3E" w:rsidRPr="008B38BC" w:rsidRDefault="00515A3E" w:rsidP="003A656A">
            <w:pPr>
              <w:outlineLvl w:val="0"/>
              <w:rPr>
                <w:rFonts w:cs="Arial"/>
                <w:b/>
                <w:bCs/>
                <w:sz w:val="24"/>
                <w:szCs w:val="24"/>
              </w:rPr>
            </w:pPr>
            <w:r w:rsidRPr="008B38BC">
              <w:rPr>
                <w:rFonts w:cs="Arial"/>
                <w:b/>
                <w:bCs/>
                <w:sz w:val="24"/>
                <w:szCs w:val="24"/>
              </w:rPr>
              <w:t>Received by:</w:t>
            </w:r>
          </w:p>
        </w:tc>
        <w:tc>
          <w:tcPr>
            <w:tcW w:w="7513" w:type="dxa"/>
            <w:gridSpan w:val="2"/>
            <w:shd w:val="clear" w:color="auto" w:fill="auto"/>
          </w:tcPr>
          <w:p w14:paraId="46AFEBEC" w14:textId="77777777" w:rsidR="00515A3E" w:rsidRPr="008B38BC" w:rsidRDefault="00515A3E" w:rsidP="003A656A">
            <w:pPr>
              <w:outlineLvl w:val="0"/>
              <w:rPr>
                <w:rFonts w:cs="Arial"/>
                <w:b/>
                <w:bCs/>
                <w:sz w:val="36"/>
                <w:szCs w:val="36"/>
              </w:rPr>
            </w:pPr>
          </w:p>
        </w:tc>
      </w:tr>
      <w:tr w:rsidR="00515A3E" w:rsidRPr="008B38BC" w14:paraId="3BB9CE39" w14:textId="77777777" w:rsidTr="00515A3E">
        <w:tc>
          <w:tcPr>
            <w:tcW w:w="3227" w:type="dxa"/>
            <w:gridSpan w:val="2"/>
            <w:shd w:val="clear" w:color="auto" w:fill="D9D9D9"/>
          </w:tcPr>
          <w:p w14:paraId="5ADC66A6" w14:textId="77777777" w:rsidR="00515A3E" w:rsidRPr="008B38BC" w:rsidRDefault="00515A3E" w:rsidP="003A656A">
            <w:pPr>
              <w:outlineLvl w:val="0"/>
              <w:rPr>
                <w:rFonts w:cs="Arial"/>
                <w:b/>
                <w:bCs/>
                <w:sz w:val="24"/>
                <w:szCs w:val="24"/>
              </w:rPr>
            </w:pPr>
            <w:r w:rsidRPr="008B38BC">
              <w:rPr>
                <w:rFonts w:cs="Arial"/>
                <w:b/>
                <w:bCs/>
                <w:sz w:val="24"/>
                <w:szCs w:val="24"/>
              </w:rPr>
              <w:t>Date acknowledgment sent:</w:t>
            </w:r>
          </w:p>
        </w:tc>
        <w:tc>
          <w:tcPr>
            <w:tcW w:w="6662" w:type="dxa"/>
            <w:shd w:val="clear" w:color="auto" w:fill="auto"/>
          </w:tcPr>
          <w:p w14:paraId="545AD568" w14:textId="77777777" w:rsidR="00515A3E" w:rsidRPr="008B38BC" w:rsidRDefault="00515A3E" w:rsidP="003A656A">
            <w:pPr>
              <w:outlineLvl w:val="0"/>
              <w:rPr>
                <w:rFonts w:cs="Arial"/>
                <w:b/>
                <w:bCs/>
                <w:sz w:val="36"/>
                <w:szCs w:val="36"/>
              </w:rPr>
            </w:pPr>
          </w:p>
        </w:tc>
      </w:tr>
      <w:tr w:rsidR="00515A3E" w:rsidRPr="008B38BC" w14:paraId="294D8038" w14:textId="77777777" w:rsidTr="00515A3E">
        <w:tc>
          <w:tcPr>
            <w:tcW w:w="3227" w:type="dxa"/>
            <w:gridSpan w:val="2"/>
            <w:shd w:val="clear" w:color="auto" w:fill="D9D9D9"/>
          </w:tcPr>
          <w:p w14:paraId="62293992" w14:textId="77777777" w:rsidR="00515A3E" w:rsidRPr="008B38BC" w:rsidRDefault="00515A3E" w:rsidP="003A656A">
            <w:pPr>
              <w:outlineLvl w:val="0"/>
              <w:rPr>
                <w:rFonts w:cs="Arial"/>
                <w:b/>
                <w:bCs/>
                <w:sz w:val="24"/>
                <w:szCs w:val="24"/>
              </w:rPr>
            </w:pPr>
            <w:r w:rsidRPr="008B38BC">
              <w:rPr>
                <w:rFonts w:cs="Arial"/>
                <w:b/>
                <w:bCs/>
                <w:sz w:val="24"/>
                <w:szCs w:val="24"/>
              </w:rPr>
              <w:t>Acknowledgement sent by:</w:t>
            </w:r>
          </w:p>
        </w:tc>
        <w:tc>
          <w:tcPr>
            <w:tcW w:w="6662" w:type="dxa"/>
            <w:shd w:val="clear" w:color="auto" w:fill="auto"/>
          </w:tcPr>
          <w:p w14:paraId="62928036" w14:textId="77777777" w:rsidR="00515A3E" w:rsidRPr="008B38BC" w:rsidRDefault="00515A3E" w:rsidP="003A656A">
            <w:pPr>
              <w:outlineLvl w:val="0"/>
              <w:rPr>
                <w:rFonts w:cs="Arial"/>
                <w:b/>
                <w:bCs/>
                <w:sz w:val="36"/>
                <w:szCs w:val="36"/>
              </w:rPr>
            </w:pPr>
          </w:p>
        </w:tc>
      </w:tr>
    </w:tbl>
    <w:p w14:paraId="1D3CADB3" w14:textId="77777777" w:rsidR="00515A3E" w:rsidRPr="008B38BC" w:rsidRDefault="00515A3E" w:rsidP="00515A3E">
      <w:pPr>
        <w:jc w:val="both"/>
        <w:rPr>
          <w:rFonts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268"/>
        <w:gridCol w:w="2693"/>
      </w:tblGrid>
      <w:tr w:rsidR="00515A3E" w:rsidRPr="008B38BC" w14:paraId="05530B2E" w14:textId="77777777" w:rsidTr="00515A3E">
        <w:tc>
          <w:tcPr>
            <w:tcW w:w="2660" w:type="dxa"/>
            <w:shd w:val="clear" w:color="auto" w:fill="D9D9D9"/>
          </w:tcPr>
          <w:p w14:paraId="3BE07F33" w14:textId="77777777" w:rsidR="00515A3E" w:rsidRPr="008B38BC" w:rsidRDefault="00515A3E" w:rsidP="003A656A">
            <w:pPr>
              <w:rPr>
                <w:rFonts w:cs="Arial"/>
                <w:b/>
                <w:sz w:val="24"/>
                <w:szCs w:val="24"/>
              </w:rPr>
            </w:pPr>
            <w:r w:rsidRPr="008B38BC">
              <w:rPr>
                <w:rFonts w:cs="Arial"/>
                <w:b/>
                <w:sz w:val="24"/>
                <w:szCs w:val="24"/>
              </w:rPr>
              <w:t>Request referred to:</w:t>
            </w:r>
          </w:p>
        </w:tc>
        <w:tc>
          <w:tcPr>
            <w:tcW w:w="2268" w:type="dxa"/>
            <w:shd w:val="clear" w:color="auto" w:fill="auto"/>
          </w:tcPr>
          <w:p w14:paraId="2E7C92D5" w14:textId="77777777" w:rsidR="00515A3E" w:rsidRPr="008B38BC" w:rsidRDefault="00515A3E" w:rsidP="003A656A">
            <w:pPr>
              <w:jc w:val="both"/>
              <w:rPr>
                <w:rFonts w:cs="Arial"/>
                <w:b/>
                <w:sz w:val="24"/>
                <w:szCs w:val="24"/>
              </w:rPr>
            </w:pPr>
          </w:p>
        </w:tc>
        <w:tc>
          <w:tcPr>
            <w:tcW w:w="2268" w:type="dxa"/>
            <w:shd w:val="clear" w:color="auto" w:fill="auto"/>
          </w:tcPr>
          <w:p w14:paraId="7C19BDE8" w14:textId="77777777" w:rsidR="00515A3E" w:rsidRPr="008B38BC" w:rsidRDefault="00515A3E" w:rsidP="003A656A">
            <w:pPr>
              <w:jc w:val="both"/>
              <w:rPr>
                <w:rFonts w:cs="Arial"/>
                <w:b/>
                <w:sz w:val="24"/>
                <w:szCs w:val="24"/>
              </w:rPr>
            </w:pPr>
          </w:p>
        </w:tc>
        <w:tc>
          <w:tcPr>
            <w:tcW w:w="2693" w:type="dxa"/>
            <w:shd w:val="clear" w:color="auto" w:fill="auto"/>
          </w:tcPr>
          <w:p w14:paraId="029766E5" w14:textId="77777777" w:rsidR="00515A3E" w:rsidRPr="008B38BC" w:rsidRDefault="00515A3E" w:rsidP="003A656A">
            <w:pPr>
              <w:jc w:val="both"/>
              <w:rPr>
                <w:rFonts w:cs="Arial"/>
                <w:b/>
                <w:sz w:val="24"/>
                <w:szCs w:val="24"/>
              </w:rPr>
            </w:pPr>
          </w:p>
        </w:tc>
      </w:tr>
      <w:tr w:rsidR="00515A3E" w:rsidRPr="008B38BC" w14:paraId="1B01EB56" w14:textId="77777777" w:rsidTr="00515A3E">
        <w:tc>
          <w:tcPr>
            <w:tcW w:w="2660" w:type="dxa"/>
            <w:shd w:val="clear" w:color="auto" w:fill="D9D9D9"/>
          </w:tcPr>
          <w:p w14:paraId="5DE088BA" w14:textId="77777777" w:rsidR="00515A3E" w:rsidRPr="008B38BC" w:rsidRDefault="00515A3E" w:rsidP="003A656A">
            <w:pPr>
              <w:jc w:val="both"/>
              <w:rPr>
                <w:rFonts w:cs="Arial"/>
                <w:b/>
                <w:sz w:val="24"/>
                <w:szCs w:val="24"/>
              </w:rPr>
            </w:pPr>
            <w:r w:rsidRPr="008B38BC">
              <w:rPr>
                <w:rFonts w:cs="Arial"/>
                <w:b/>
                <w:sz w:val="24"/>
                <w:szCs w:val="24"/>
              </w:rPr>
              <w:t>Date:</w:t>
            </w:r>
          </w:p>
        </w:tc>
        <w:tc>
          <w:tcPr>
            <w:tcW w:w="2268" w:type="dxa"/>
            <w:shd w:val="clear" w:color="auto" w:fill="auto"/>
          </w:tcPr>
          <w:p w14:paraId="09EA2E11" w14:textId="77777777" w:rsidR="00515A3E" w:rsidRPr="008B38BC" w:rsidRDefault="00515A3E" w:rsidP="003A656A">
            <w:pPr>
              <w:jc w:val="both"/>
              <w:rPr>
                <w:rFonts w:cs="Arial"/>
                <w:b/>
                <w:sz w:val="24"/>
                <w:szCs w:val="24"/>
              </w:rPr>
            </w:pPr>
          </w:p>
        </w:tc>
        <w:tc>
          <w:tcPr>
            <w:tcW w:w="2268" w:type="dxa"/>
            <w:shd w:val="clear" w:color="auto" w:fill="auto"/>
          </w:tcPr>
          <w:p w14:paraId="77F5F8F2" w14:textId="77777777" w:rsidR="00515A3E" w:rsidRPr="008B38BC" w:rsidRDefault="00515A3E" w:rsidP="003A656A">
            <w:pPr>
              <w:jc w:val="both"/>
              <w:rPr>
                <w:rFonts w:cs="Arial"/>
                <w:b/>
                <w:sz w:val="24"/>
                <w:szCs w:val="24"/>
              </w:rPr>
            </w:pPr>
          </w:p>
        </w:tc>
        <w:tc>
          <w:tcPr>
            <w:tcW w:w="2693" w:type="dxa"/>
            <w:shd w:val="clear" w:color="auto" w:fill="auto"/>
          </w:tcPr>
          <w:p w14:paraId="325C53A7" w14:textId="77777777" w:rsidR="00515A3E" w:rsidRPr="008B38BC" w:rsidRDefault="00515A3E" w:rsidP="003A656A">
            <w:pPr>
              <w:jc w:val="both"/>
              <w:rPr>
                <w:rFonts w:cs="Arial"/>
                <w:b/>
                <w:sz w:val="24"/>
                <w:szCs w:val="24"/>
              </w:rPr>
            </w:pPr>
          </w:p>
        </w:tc>
      </w:tr>
    </w:tbl>
    <w:p w14:paraId="33AE0887" w14:textId="77777777" w:rsidR="00515A3E" w:rsidRPr="008B38BC" w:rsidRDefault="00515A3E" w:rsidP="00515A3E">
      <w:pPr>
        <w:jc w:val="both"/>
        <w:rPr>
          <w:rFonts w:cs="Arial"/>
          <w:b/>
          <w:sz w:val="24"/>
          <w:szCs w:val="24"/>
        </w:rPr>
      </w:pPr>
    </w:p>
    <w:p w14:paraId="3689E50E" w14:textId="77777777" w:rsidR="002F7C53" w:rsidRPr="008B38BC" w:rsidRDefault="002F7C53" w:rsidP="008E29C0">
      <w:pPr>
        <w:jc w:val="center"/>
        <w:rPr>
          <w:rFonts w:cs="Arial"/>
          <w:b/>
          <w:bCs/>
          <w:sz w:val="24"/>
          <w:szCs w:val="24"/>
        </w:rPr>
      </w:pPr>
    </w:p>
    <w:sectPr w:rsidR="002F7C53" w:rsidRPr="008B38BC" w:rsidSect="000D5F3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2DC66" w14:textId="77777777" w:rsidR="00CF6E5A" w:rsidRDefault="00CF6E5A">
      <w:r>
        <w:separator/>
      </w:r>
    </w:p>
  </w:endnote>
  <w:endnote w:type="continuationSeparator" w:id="0">
    <w:p w14:paraId="0BD2FFDA" w14:textId="77777777" w:rsidR="00CF6E5A" w:rsidRDefault="00C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8321" w14:textId="77777777" w:rsidR="00540E4F" w:rsidRDefault="0054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1B89" w14:textId="77777777" w:rsidR="00CF6E5A" w:rsidRDefault="00CF6E5A">
      <w:r>
        <w:separator/>
      </w:r>
    </w:p>
  </w:footnote>
  <w:footnote w:type="continuationSeparator" w:id="0">
    <w:p w14:paraId="0565EDFD" w14:textId="77777777" w:rsidR="00CF6E5A" w:rsidRDefault="00C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6A76"/>
    <w:multiLevelType w:val="hybridMultilevel"/>
    <w:tmpl w:val="211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B6779"/>
    <w:multiLevelType w:val="hybridMultilevel"/>
    <w:tmpl w:val="D00E27B0"/>
    <w:lvl w:ilvl="0" w:tplc="F4806FA4">
      <w:start w:val="2"/>
      <w:numFmt w:val="bullet"/>
      <w:lvlText w:val=""/>
      <w:lvlJc w:val="left"/>
      <w:pPr>
        <w:ind w:left="1080" w:hanging="360"/>
      </w:pPr>
      <w:rPr>
        <w:rFonts w:ascii="Wingdings" w:eastAsia="Times New Roman" w:hAnsi="Wingdings" w:cs="Times New Roman" w:hint="default"/>
        <w:sz w:val="16"/>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DB4641"/>
    <w:multiLevelType w:val="hybridMultilevel"/>
    <w:tmpl w:val="F126F9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B24DB5"/>
    <w:multiLevelType w:val="hybridMultilevel"/>
    <w:tmpl w:val="AB08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1F3E"/>
    <w:multiLevelType w:val="hybridMultilevel"/>
    <w:tmpl w:val="8BB4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47B77"/>
    <w:multiLevelType w:val="hybridMultilevel"/>
    <w:tmpl w:val="9F54F058"/>
    <w:lvl w:ilvl="0" w:tplc="F4806FA4">
      <w:start w:val="2"/>
      <w:numFmt w:val="bullet"/>
      <w:lvlText w:val=""/>
      <w:lvlJc w:val="left"/>
      <w:pPr>
        <w:tabs>
          <w:tab w:val="num" w:pos="1070"/>
        </w:tabs>
        <w:ind w:left="1070" w:hanging="360"/>
      </w:pPr>
      <w:rPr>
        <w:rFonts w:ascii="Wingdings" w:eastAsia="Times New Roman" w:hAnsi="Wingdings" w:cs="Times New Roman" w:hint="default"/>
        <w:sz w:val="16"/>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2EF53C0D"/>
    <w:multiLevelType w:val="hybridMultilevel"/>
    <w:tmpl w:val="1EBE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50A91"/>
    <w:multiLevelType w:val="hybridMultilevel"/>
    <w:tmpl w:val="067E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040A9"/>
    <w:multiLevelType w:val="hybridMultilevel"/>
    <w:tmpl w:val="95684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05167D"/>
    <w:multiLevelType w:val="hybridMultilevel"/>
    <w:tmpl w:val="D6728456"/>
    <w:lvl w:ilvl="0" w:tplc="F4806FA4">
      <w:start w:val="2"/>
      <w:numFmt w:val="bullet"/>
      <w:lvlText w:val=""/>
      <w:lvlJc w:val="left"/>
      <w:pPr>
        <w:tabs>
          <w:tab w:val="num" w:pos="1080"/>
        </w:tabs>
        <w:ind w:left="1080" w:hanging="360"/>
      </w:pPr>
      <w:rPr>
        <w:rFonts w:ascii="Wingdings" w:eastAsia="Times New Roman" w:hAnsi="Wingdings" w:cs="Times New Roman"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3601F4"/>
    <w:multiLevelType w:val="hybridMultilevel"/>
    <w:tmpl w:val="428C6A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B244E1"/>
    <w:multiLevelType w:val="hybridMultilevel"/>
    <w:tmpl w:val="4DF63B84"/>
    <w:lvl w:ilvl="0" w:tplc="F4806FA4">
      <w:start w:val="2"/>
      <w:numFmt w:val="bullet"/>
      <w:lvlText w:val=""/>
      <w:lvlJc w:val="left"/>
      <w:pPr>
        <w:ind w:left="1080" w:hanging="360"/>
      </w:pPr>
      <w:rPr>
        <w:rFonts w:ascii="Wingdings" w:eastAsia="Times New Roman" w:hAnsi="Wingdings" w:cs="Times New Roman"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2D5DC0"/>
    <w:multiLevelType w:val="hybridMultilevel"/>
    <w:tmpl w:val="021A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3390C"/>
    <w:multiLevelType w:val="hybridMultilevel"/>
    <w:tmpl w:val="7FB2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0430E"/>
    <w:multiLevelType w:val="hybridMultilevel"/>
    <w:tmpl w:val="5FCC8F94"/>
    <w:lvl w:ilvl="0" w:tplc="F4806FA4">
      <w:start w:val="2"/>
      <w:numFmt w:val="bullet"/>
      <w:lvlText w:val=""/>
      <w:lvlJc w:val="left"/>
      <w:pPr>
        <w:tabs>
          <w:tab w:val="num" w:pos="1080"/>
        </w:tabs>
        <w:ind w:left="1080" w:hanging="360"/>
      </w:pPr>
      <w:rPr>
        <w:rFonts w:ascii="Wingdings" w:eastAsia="Times New Roman" w:hAnsi="Wingdings" w:cs="Times New Roman"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144301"/>
    <w:multiLevelType w:val="hybridMultilevel"/>
    <w:tmpl w:val="89701AAE"/>
    <w:lvl w:ilvl="0" w:tplc="F4806FA4">
      <w:start w:val="2"/>
      <w:numFmt w:val="bullet"/>
      <w:lvlText w:val=""/>
      <w:lvlJc w:val="left"/>
      <w:pPr>
        <w:tabs>
          <w:tab w:val="num" w:pos="1080"/>
        </w:tabs>
        <w:ind w:left="1080" w:hanging="360"/>
      </w:pPr>
      <w:rPr>
        <w:rFonts w:ascii="Wingdings" w:eastAsia="Times New Roman" w:hAnsi="Wingdings" w:cs="Times New Roman"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E64B03"/>
    <w:multiLevelType w:val="hybridMultilevel"/>
    <w:tmpl w:val="CFB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440099">
    <w:abstractNumId w:val="5"/>
  </w:num>
  <w:num w:numId="2" w16cid:durableId="1114247720">
    <w:abstractNumId w:val="2"/>
  </w:num>
  <w:num w:numId="3" w16cid:durableId="793980372">
    <w:abstractNumId w:val="12"/>
  </w:num>
  <w:num w:numId="4" w16cid:durableId="1805468553">
    <w:abstractNumId w:val="7"/>
  </w:num>
  <w:num w:numId="5" w16cid:durableId="375007944">
    <w:abstractNumId w:val="13"/>
  </w:num>
  <w:num w:numId="6" w16cid:durableId="2079277697">
    <w:abstractNumId w:val="4"/>
  </w:num>
  <w:num w:numId="7" w16cid:durableId="266356732">
    <w:abstractNumId w:val="6"/>
  </w:num>
  <w:num w:numId="8" w16cid:durableId="1383596741">
    <w:abstractNumId w:val="8"/>
  </w:num>
  <w:num w:numId="9" w16cid:durableId="1673793335">
    <w:abstractNumId w:val="9"/>
  </w:num>
  <w:num w:numId="10" w16cid:durableId="1908684555">
    <w:abstractNumId w:val="15"/>
  </w:num>
  <w:num w:numId="11" w16cid:durableId="1472671792">
    <w:abstractNumId w:val="14"/>
  </w:num>
  <w:num w:numId="12" w16cid:durableId="1645085610">
    <w:abstractNumId w:val="10"/>
  </w:num>
  <w:num w:numId="13" w16cid:durableId="772089575">
    <w:abstractNumId w:val="1"/>
  </w:num>
  <w:num w:numId="14" w16cid:durableId="894320325">
    <w:abstractNumId w:val="11"/>
  </w:num>
  <w:num w:numId="15" w16cid:durableId="1188179329">
    <w:abstractNumId w:val="0"/>
  </w:num>
  <w:num w:numId="16" w16cid:durableId="1558202332">
    <w:abstractNumId w:val="3"/>
  </w:num>
  <w:num w:numId="17" w16cid:durableId="3253283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C0"/>
    <w:rsid w:val="00016F8B"/>
    <w:rsid w:val="00035EE2"/>
    <w:rsid w:val="000A4718"/>
    <w:rsid w:val="000B76F4"/>
    <w:rsid w:val="000D5F3A"/>
    <w:rsid w:val="00147709"/>
    <w:rsid w:val="001504CF"/>
    <w:rsid w:val="001526D4"/>
    <w:rsid w:val="00173653"/>
    <w:rsid w:val="00173688"/>
    <w:rsid w:val="0018320E"/>
    <w:rsid w:val="0018576E"/>
    <w:rsid w:val="001948AA"/>
    <w:rsid w:val="001C3BB7"/>
    <w:rsid w:val="00204939"/>
    <w:rsid w:val="00222A21"/>
    <w:rsid w:val="002239AB"/>
    <w:rsid w:val="00242D73"/>
    <w:rsid w:val="002B0F9A"/>
    <w:rsid w:val="002F6C95"/>
    <w:rsid w:val="002F7C53"/>
    <w:rsid w:val="00310681"/>
    <w:rsid w:val="00322AAA"/>
    <w:rsid w:val="0039050D"/>
    <w:rsid w:val="0039308E"/>
    <w:rsid w:val="003A656A"/>
    <w:rsid w:val="003D6C61"/>
    <w:rsid w:val="003F4E92"/>
    <w:rsid w:val="004042CA"/>
    <w:rsid w:val="00404537"/>
    <w:rsid w:val="00405E11"/>
    <w:rsid w:val="004E1AED"/>
    <w:rsid w:val="00511605"/>
    <w:rsid w:val="00513D2F"/>
    <w:rsid w:val="00514F0C"/>
    <w:rsid w:val="00515A3E"/>
    <w:rsid w:val="00532033"/>
    <w:rsid w:val="00532101"/>
    <w:rsid w:val="00540E4F"/>
    <w:rsid w:val="005573A1"/>
    <w:rsid w:val="005C0BE3"/>
    <w:rsid w:val="005E711F"/>
    <w:rsid w:val="00610BCF"/>
    <w:rsid w:val="00631EA6"/>
    <w:rsid w:val="00640E20"/>
    <w:rsid w:val="00671E37"/>
    <w:rsid w:val="006A3413"/>
    <w:rsid w:val="006C718C"/>
    <w:rsid w:val="00710B3B"/>
    <w:rsid w:val="00733909"/>
    <w:rsid w:val="007938DA"/>
    <w:rsid w:val="007971EF"/>
    <w:rsid w:val="007A3F9C"/>
    <w:rsid w:val="007C5C20"/>
    <w:rsid w:val="007F7171"/>
    <w:rsid w:val="00812115"/>
    <w:rsid w:val="008320DD"/>
    <w:rsid w:val="00834DF3"/>
    <w:rsid w:val="008B3398"/>
    <w:rsid w:val="008B38BC"/>
    <w:rsid w:val="008D06F2"/>
    <w:rsid w:val="008D47DF"/>
    <w:rsid w:val="008D681A"/>
    <w:rsid w:val="008E29C0"/>
    <w:rsid w:val="008E5C60"/>
    <w:rsid w:val="008F1C05"/>
    <w:rsid w:val="008F1E1C"/>
    <w:rsid w:val="008F26F2"/>
    <w:rsid w:val="00903F85"/>
    <w:rsid w:val="00904990"/>
    <w:rsid w:val="00926668"/>
    <w:rsid w:val="009618EE"/>
    <w:rsid w:val="00994F78"/>
    <w:rsid w:val="009B58D6"/>
    <w:rsid w:val="009B5E3F"/>
    <w:rsid w:val="00A120F5"/>
    <w:rsid w:val="00A270BA"/>
    <w:rsid w:val="00A47FBA"/>
    <w:rsid w:val="00A53529"/>
    <w:rsid w:val="00A74FA1"/>
    <w:rsid w:val="00A9738D"/>
    <w:rsid w:val="00AB178D"/>
    <w:rsid w:val="00B15F42"/>
    <w:rsid w:val="00B51D60"/>
    <w:rsid w:val="00BD11D0"/>
    <w:rsid w:val="00BD4015"/>
    <w:rsid w:val="00BE0B7A"/>
    <w:rsid w:val="00BE4778"/>
    <w:rsid w:val="00BE5A68"/>
    <w:rsid w:val="00C0315F"/>
    <w:rsid w:val="00C06833"/>
    <w:rsid w:val="00C936E3"/>
    <w:rsid w:val="00CC4903"/>
    <w:rsid w:val="00CD17F0"/>
    <w:rsid w:val="00CF49DE"/>
    <w:rsid w:val="00CF6E5A"/>
    <w:rsid w:val="00D030E2"/>
    <w:rsid w:val="00DB1057"/>
    <w:rsid w:val="00DB532F"/>
    <w:rsid w:val="00DE684C"/>
    <w:rsid w:val="00E0094C"/>
    <w:rsid w:val="00E25445"/>
    <w:rsid w:val="00E32559"/>
    <w:rsid w:val="00E81864"/>
    <w:rsid w:val="00EB52E0"/>
    <w:rsid w:val="00EB5783"/>
    <w:rsid w:val="00F116FC"/>
    <w:rsid w:val="00F24A9F"/>
    <w:rsid w:val="00F275E2"/>
    <w:rsid w:val="00FA17DF"/>
    <w:rsid w:val="00FA306E"/>
    <w:rsid w:val="00FD2F55"/>
    <w:rsid w:val="00FD357F"/>
    <w:rsid w:val="00FD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371976B"/>
  <w15:chartTrackingRefBased/>
  <w15:docId w15:val="{C5A98D9E-2CDE-4F22-B9DF-BA821D8B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rsid w:val="008E29C0"/>
    <w:pPr>
      <w:outlineLvl w:val="0"/>
    </w:pPr>
    <w:rPr>
      <w:rFonts w:ascii="Garamond" w:hAnsi="Garamond" w:cs="Arial"/>
      <w:b/>
      <w:bCs/>
      <w:sz w:val="24"/>
      <w:szCs w:val="24"/>
      <w:u w:val="single"/>
    </w:rPr>
  </w:style>
  <w:style w:type="paragraph" w:styleId="Heading2">
    <w:name w:val="heading 2"/>
    <w:basedOn w:val="Normal"/>
    <w:next w:val="Normal"/>
    <w:qFormat/>
    <w:rsid w:val="008E29C0"/>
    <w:pPr>
      <w:outlineLvl w:val="1"/>
    </w:pPr>
    <w:rPr>
      <w:rFonts w:ascii="Garamond" w:hAnsi="Garamond" w:cs="Arial"/>
      <w:b/>
      <w:bCs/>
      <w:sz w:val="24"/>
      <w:szCs w:val="24"/>
    </w:rPr>
  </w:style>
  <w:style w:type="paragraph" w:styleId="Heading3">
    <w:name w:val="heading 3"/>
    <w:basedOn w:val="Normal"/>
    <w:next w:val="Normal"/>
    <w:qFormat/>
    <w:rsid w:val="008E29C0"/>
    <w:pPr>
      <w:jc w:val="both"/>
      <w:outlineLvl w:val="2"/>
    </w:pPr>
    <w:rPr>
      <w:rFonts w:ascii="Garamond" w:hAnsi="Garamond"/>
      <w:b/>
      <w:bCs/>
      <w:sz w:val="24"/>
      <w:szCs w:val="24"/>
      <w:u w:val="single"/>
    </w:rPr>
  </w:style>
  <w:style w:type="paragraph" w:styleId="Heading4">
    <w:name w:val="heading 4"/>
    <w:basedOn w:val="Normal"/>
    <w:next w:val="Normal"/>
    <w:qFormat/>
    <w:rsid w:val="008E29C0"/>
    <w:pPr>
      <w:jc w:val="both"/>
      <w:outlineLvl w:val="3"/>
    </w:pPr>
    <w:rPr>
      <w:rFonts w:ascii="Garamond" w:hAnsi="Garamond"/>
      <w:b/>
      <w:bCs/>
      <w:sz w:val="24"/>
      <w:szCs w:val="24"/>
    </w:rPr>
  </w:style>
  <w:style w:type="paragraph" w:styleId="Heading6">
    <w:name w:val="heading 6"/>
    <w:basedOn w:val="Normal"/>
    <w:next w:val="Normal"/>
    <w:qFormat/>
    <w:rsid w:val="008E29C0"/>
    <w:pPr>
      <w:jc w:val="center"/>
      <w:outlineLvl w:val="5"/>
    </w:pPr>
    <w:rPr>
      <w:rFonts w:ascii="Garamond" w:hAnsi="Garamond"/>
      <w:i/>
      <w:iCs/>
      <w:color w:val="000080"/>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E29C0"/>
    <w:pPr>
      <w:jc w:val="center"/>
    </w:pPr>
    <w:rPr>
      <w:rFonts w:cs="Arial"/>
      <w:b/>
      <w:bCs/>
      <w:sz w:val="24"/>
      <w:szCs w:val="24"/>
      <w:u w:val="single"/>
    </w:rPr>
  </w:style>
  <w:style w:type="paragraph" w:styleId="BodyText">
    <w:name w:val="Body Text"/>
    <w:basedOn w:val="Normal"/>
    <w:rsid w:val="008E29C0"/>
    <w:rPr>
      <w:rFonts w:ascii="Garamond" w:hAnsi="Garamond" w:cs="Arial"/>
      <w:b/>
      <w:bCs/>
      <w:sz w:val="24"/>
      <w:szCs w:val="24"/>
    </w:rPr>
  </w:style>
  <w:style w:type="paragraph" w:styleId="BodyText2">
    <w:name w:val="Body Text 2"/>
    <w:basedOn w:val="Normal"/>
    <w:rsid w:val="008E29C0"/>
    <w:pPr>
      <w:jc w:val="both"/>
    </w:pPr>
    <w:rPr>
      <w:rFonts w:ascii="Garamond" w:hAnsi="Garamond"/>
      <w:sz w:val="24"/>
      <w:szCs w:val="24"/>
    </w:rPr>
  </w:style>
  <w:style w:type="paragraph" w:styleId="BalloonText">
    <w:name w:val="Balloon Text"/>
    <w:basedOn w:val="Normal"/>
    <w:semiHidden/>
    <w:rsid w:val="00404537"/>
    <w:rPr>
      <w:rFonts w:ascii="Tahoma" w:hAnsi="Tahoma" w:cs="Tahoma"/>
      <w:sz w:val="16"/>
      <w:szCs w:val="16"/>
    </w:rPr>
  </w:style>
  <w:style w:type="paragraph" w:styleId="Header">
    <w:name w:val="header"/>
    <w:basedOn w:val="Normal"/>
    <w:rsid w:val="00204939"/>
    <w:pPr>
      <w:tabs>
        <w:tab w:val="center" w:pos="4320"/>
        <w:tab w:val="right" w:pos="8640"/>
      </w:tabs>
    </w:pPr>
  </w:style>
  <w:style w:type="paragraph" w:styleId="Footer">
    <w:name w:val="footer"/>
    <w:basedOn w:val="Normal"/>
    <w:rsid w:val="00204939"/>
    <w:pPr>
      <w:tabs>
        <w:tab w:val="center" w:pos="4320"/>
        <w:tab w:val="right" w:pos="8640"/>
      </w:tabs>
    </w:pPr>
  </w:style>
  <w:style w:type="table" w:styleId="TableGrid">
    <w:name w:val="Table Grid"/>
    <w:basedOn w:val="TableNormal"/>
    <w:rsid w:val="0092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4778"/>
    <w:rPr>
      <w:color w:val="0000FF"/>
      <w:u w:val="single"/>
    </w:rPr>
  </w:style>
  <w:style w:type="character" w:styleId="FollowedHyperlink">
    <w:name w:val="FollowedHyperlink"/>
    <w:rsid w:val="00BE47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report-child-abuse-to-local-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istleblowing@ofsted.gov.uk" TargetMode="External"/><Relationship Id="rId5" Type="http://schemas.openxmlformats.org/officeDocument/2006/relationships/footnotes" Target="footnotes.xml"/><Relationship Id="rId10" Type="http://schemas.openxmlformats.org/officeDocument/2006/relationships/hyperlink" Target="http://www.gov.uk/school-discipline-exclusions/exclusio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Diocese of Westminster</Company>
  <LinksUpToDate>false</LinksUpToDate>
  <CharactersWithSpaces>12141</CharactersWithSpaces>
  <SharedDoc>false</SharedDoc>
  <HLinks>
    <vt:vector size="24" baseType="variant">
      <vt:variant>
        <vt:i4>4849704</vt:i4>
      </vt:variant>
      <vt:variant>
        <vt:i4>9</vt:i4>
      </vt:variant>
      <vt:variant>
        <vt:i4>0</vt:i4>
      </vt:variant>
      <vt:variant>
        <vt:i4>5</vt:i4>
      </vt:variant>
      <vt:variant>
        <vt:lpwstr>mailto:whistleblowing@ofsted.gov.uk</vt:lpwstr>
      </vt:variant>
      <vt:variant>
        <vt:lpwstr/>
      </vt:variant>
      <vt:variant>
        <vt:i4>6160390</vt:i4>
      </vt:variant>
      <vt:variant>
        <vt:i4>6</vt:i4>
      </vt:variant>
      <vt:variant>
        <vt:i4>0</vt:i4>
      </vt:variant>
      <vt:variant>
        <vt:i4>5</vt:i4>
      </vt:variant>
      <vt:variant>
        <vt:lpwstr>http://www.gov.uk/school-discipline-exclusions/exclusions</vt:lpwstr>
      </vt:variant>
      <vt:variant>
        <vt:lpwstr/>
      </vt:variant>
      <vt:variant>
        <vt:i4>8060984</vt:i4>
      </vt:variant>
      <vt:variant>
        <vt:i4>3</vt:i4>
      </vt:variant>
      <vt:variant>
        <vt:i4>0</vt:i4>
      </vt:variant>
      <vt:variant>
        <vt:i4>5</vt:i4>
      </vt:variant>
      <vt:variant>
        <vt:lpwstr>https://www.gov.uk/contact-dfe</vt:lpwstr>
      </vt:variant>
      <vt:variant>
        <vt:lpwstr/>
      </vt:variant>
      <vt:variant>
        <vt:i4>4128888</vt:i4>
      </vt:variant>
      <vt:variant>
        <vt:i4>0</vt:i4>
      </vt:variant>
      <vt:variant>
        <vt:i4>0</vt:i4>
      </vt:variant>
      <vt:variant>
        <vt:i4>5</vt:i4>
      </vt:variant>
      <vt:variant>
        <vt:lpwstr>https://www.gov.uk/report-child-abuse-to-local-council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subject/>
  <dc:creator>maryryan</dc:creator>
  <cp:keywords/>
  <cp:lastModifiedBy>Weston - SBM</cp:lastModifiedBy>
  <cp:revision>2</cp:revision>
  <cp:lastPrinted>2020-01-08T10:31:00Z</cp:lastPrinted>
  <dcterms:created xsi:type="dcterms:W3CDTF">2024-09-16T09:36:00Z</dcterms:created>
  <dcterms:modified xsi:type="dcterms:W3CDTF">2024-09-16T09:36:00Z</dcterms:modified>
</cp:coreProperties>
</file>